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D86CA9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B13E2C">
        <w:rPr>
          <w:b/>
          <w:sz w:val="28"/>
          <w:szCs w:val="28"/>
          <w:lang w:val="sl-SI"/>
        </w:rPr>
        <w:t>2</w:t>
      </w:r>
      <w:r w:rsidR="00D21CED">
        <w:rPr>
          <w:b/>
          <w:sz w:val="28"/>
          <w:szCs w:val="28"/>
          <w:lang w:val="sl-SI"/>
        </w:rPr>
        <w:t>6</w:t>
      </w:r>
    </w:p>
    <w:p w:rsidR="007042DF" w:rsidRDefault="00B714F7" w:rsidP="00332EC1">
      <w:pPr>
        <w:pStyle w:val="a7"/>
        <w:numPr>
          <w:ilvl w:val="0"/>
          <w:numId w:val="14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Малюем </w:t>
      </w:r>
      <w:r w:rsidR="00D21CED">
        <w:rPr>
          <w:b/>
          <w:sz w:val="28"/>
          <w:szCs w:val="28"/>
          <w:lang w:val="sl-SI"/>
        </w:rPr>
        <w:t>свой самы прыгожы сон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8B5D30" w:rsidRPr="00D21CED" w:rsidTr="008B5D30">
        <w:tc>
          <w:tcPr>
            <w:tcW w:w="9345" w:type="dxa"/>
          </w:tcPr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8B5D30" w:rsidRDefault="008B5D30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  <w:p w:rsidR="00B714F7" w:rsidRDefault="00B714F7" w:rsidP="008B5D30">
            <w:pPr>
              <w:pStyle w:val="a7"/>
              <w:ind w:left="0"/>
              <w:rPr>
                <w:b/>
                <w:sz w:val="28"/>
                <w:szCs w:val="28"/>
                <w:lang w:val="be-BY"/>
              </w:rPr>
            </w:pPr>
          </w:p>
        </w:tc>
      </w:tr>
    </w:tbl>
    <w:p w:rsidR="00E65A4C" w:rsidRDefault="00E65A4C" w:rsidP="00B714F7">
      <w:pPr>
        <w:spacing w:after="0" w:line="240" w:lineRule="auto"/>
        <w:rPr>
          <w:lang w:val="be-BY"/>
        </w:rPr>
      </w:pPr>
    </w:p>
    <w:tbl>
      <w:tblPr>
        <w:tblStyle w:val="a8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21CED" w:rsidRPr="007867E2" w:rsidTr="00D21CED">
        <w:tc>
          <w:tcPr>
            <w:tcW w:w="283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7867E2" w:rsidRPr="00D21CED" w:rsidRDefault="007867E2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  <w:tr w:rsidR="00D21CED" w:rsidRPr="007867E2" w:rsidTr="00D21CED"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A55FD8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м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с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  <w:tr w:rsidR="00D21CED" w:rsidRPr="007867E2" w:rsidTr="00D21CED"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ц</w:t>
            </w: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у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к</w:t>
            </w: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а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р</w:t>
            </w: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  <w:tr w:rsidR="00D21CED" w:rsidRPr="007867E2" w:rsidTr="00D21CED"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л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  <w:tr w:rsidR="00D21CED" w:rsidRPr="007867E2" w:rsidTr="00D21CED"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с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м</w:t>
            </w: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Я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т</w:t>
            </w: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а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н</w:t>
            </w: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а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  <w:tr w:rsidR="00D21CED" w:rsidRPr="007867E2" w:rsidTr="00D21CED"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о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й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  <w:tr w:rsidR="00D21CED" w:rsidRPr="007867E2" w:rsidTr="00D21CED"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м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м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а</w:t>
            </w: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л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а</w:t>
            </w: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к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о</w:t>
            </w: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  <w:tr w:rsidR="00D21CED" w:rsidRPr="007867E2" w:rsidTr="00D21CED"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а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ё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ь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а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  <w:tr w:rsidR="00D21CED" w:rsidRPr="007867E2" w:rsidTr="00D21CED"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с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о</w:t>
            </w: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д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а</w:t>
            </w: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  <w:tr w:rsidR="00D21CED" w:rsidRPr="007867E2" w:rsidTr="00D21CED"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л</w:t>
            </w: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  <w:tr w:rsidR="00D21CED" w:rsidRPr="007867E2" w:rsidTr="00D21CED"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</w:tcPr>
          <w:p w:rsidR="00A55FD8" w:rsidRPr="00D21CED" w:rsidRDefault="00D21CED" w:rsidP="00D21CED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а</w:t>
            </w:r>
            <w:r w:rsidR="00A55FD8" w:rsidRPr="00D21CED">
              <w:rPr>
                <w:b/>
                <w:sz w:val="18"/>
                <w:szCs w:val="18"/>
                <w:lang w:val="be-BY"/>
              </w:rPr>
              <w:t xml:space="preserve">    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л</w:t>
            </w:r>
          </w:p>
        </w:tc>
        <w:tc>
          <w:tcPr>
            <w:tcW w:w="284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е</w:t>
            </w:r>
          </w:p>
        </w:tc>
        <w:tc>
          <w:tcPr>
            <w:tcW w:w="283" w:type="dxa"/>
          </w:tcPr>
          <w:p w:rsidR="00A55FD8" w:rsidRPr="00D21CED" w:rsidRDefault="00D21CED" w:rsidP="007867E2">
            <w:pPr>
              <w:rPr>
                <w:b/>
                <w:sz w:val="18"/>
                <w:szCs w:val="18"/>
                <w:lang w:val="be-BY"/>
              </w:rPr>
            </w:pPr>
            <w:r w:rsidRPr="00D21CED">
              <w:rPr>
                <w:b/>
                <w:sz w:val="18"/>
                <w:szCs w:val="18"/>
                <w:lang w:val="be-BY"/>
              </w:rPr>
              <w:t>й</w:t>
            </w: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  <w:tr w:rsidR="00D21CED" w:rsidRPr="007867E2" w:rsidTr="00D21CED"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jc w:val="both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3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284" w:type="dxa"/>
            <w:shd w:val="clear" w:color="auto" w:fill="FFFF00"/>
          </w:tcPr>
          <w:p w:rsidR="00A55FD8" w:rsidRPr="00D21CED" w:rsidRDefault="00A55FD8" w:rsidP="007867E2">
            <w:pPr>
              <w:rPr>
                <w:b/>
                <w:sz w:val="18"/>
                <w:szCs w:val="18"/>
                <w:lang w:val="be-BY"/>
              </w:rPr>
            </w:pPr>
          </w:p>
        </w:tc>
      </w:tr>
    </w:tbl>
    <w:p w:rsidR="007F4313" w:rsidRDefault="00D21CED" w:rsidP="00D21CED">
      <w:pPr>
        <w:pStyle w:val="a7"/>
        <w:numPr>
          <w:ilvl w:val="0"/>
          <w:numId w:val="14"/>
        </w:numPr>
        <w:spacing w:after="0" w:line="240" w:lineRule="auto"/>
        <w:rPr>
          <w:b/>
          <w:sz w:val="28"/>
          <w:szCs w:val="28"/>
          <w:lang w:val="be-BY"/>
        </w:rPr>
      </w:pPr>
      <w:r w:rsidRPr="00D21CED">
        <w:rPr>
          <w:b/>
          <w:sz w:val="28"/>
          <w:szCs w:val="28"/>
          <w:lang w:val="be-BY"/>
        </w:rPr>
        <w:t xml:space="preserve">Правер адказы!    </w:t>
      </w:r>
      <w:r w:rsidR="007F4313" w:rsidRPr="00D21CED">
        <w:rPr>
          <w:b/>
          <w:sz w:val="28"/>
          <w:szCs w:val="28"/>
          <w:lang w:val="be-BY"/>
        </w:rPr>
        <w:t xml:space="preserve">А </w:t>
      </w:r>
      <w:r w:rsidRPr="00D21CED">
        <w:rPr>
          <w:b/>
          <w:sz w:val="28"/>
          <w:szCs w:val="28"/>
          <w:lang w:val="be-BY"/>
        </w:rPr>
        <w:t>з чым ты любіш есці бліны і аладкі?</w:t>
      </w:r>
    </w:p>
    <w:p w:rsidR="00213512" w:rsidRPr="00213512" w:rsidRDefault="00213512" w:rsidP="00213512">
      <w:pPr>
        <w:spacing w:after="0" w:line="240" w:lineRule="auto"/>
        <w:rPr>
          <w:b/>
          <w:sz w:val="28"/>
          <w:szCs w:val="28"/>
          <w:lang w:val="be-BY"/>
        </w:rPr>
      </w:pPr>
    </w:p>
    <w:p w:rsidR="00D630F5" w:rsidRDefault="00DD549D" w:rsidP="00D21CED">
      <w:pPr>
        <w:pStyle w:val="a7"/>
        <w:numPr>
          <w:ilvl w:val="0"/>
          <w:numId w:val="14"/>
        </w:numPr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Гэты верш Рыгор Барадулін прысвяціў восеньскай раніцы. Напішыце свае вершы пра раніцу.</w:t>
      </w: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5388"/>
        <w:gridCol w:w="4388"/>
      </w:tblGrid>
      <w:tr w:rsidR="00023B57" w:rsidTr="00D630F5">
        <w:tc>
          <w:tcPr>
            <w:tcW w:w="5388" w:type="dxa"/>
          </w:tcPr>
          <w:p w:rsidR="00023B57" w:rsidRPr="00023B57" w:rsidRDefault="00023B57" w:rsidP="00023B57">
            <w:pPr>
              <w:pStyle w:val="ac"/>
              <w:shd w:val="clear" w:color="auto" w:fill="F4F7F8"/>
              <w:spacing w:before="0" w:beforeAutospacing="0" w:after="0" w:afterAutospacing="0" w:line="240" w:lineRule="atLeast"/>
              <w:ind w:left="720"/>
              <w:rPr>
                <w:rFonts w:ascii="Tahoma" w:hAnsi="Tahoma" w:cs="Tahoma"/>
                <w:color w:val="667A82"/>
                <w:sz w:val="28"/>
                <w:szCs w:val="28"/>
              </w:rPr>
            </w:pP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Заспаная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раніца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мжыстая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,</w:t>
            </w:r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  <w:t>На</w:t>
            </w:r>
            <w:proofErr w:type="gram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фарбы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і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гукі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скупая.</w:t>
            </w:r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Нібыта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сцяжынаю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мшыстаю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,</w:t>
            </w:r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Прыціхлай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зямлёю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ступаеш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.</w:t>
            </w:r>
          </w:p>
          <w:p w:rsidR="00023B57" w:rsidRDefault="00023B57" w:rsidP="00023B57">
            <w:pPr>
              <w:pStyle w:val="ac"/>
              <w:shd w:val="clear" w:color="auto" w:fill="F4F7F8"/>
              <w:spacing w:before="0" w:beforeAutospacing="0" w:after="0" w:afterAutospacing="0" w:line="240" w:lineRule="atLeast"/>
              <w:ind w:left="720"/>
              <w:rPr>
                <w:rFonts w:ascii="Tahoma" w:hAnsi="Tahoma" w:cs="Tahoma"/>
                <w:color w:val="667A82"/>
                <w:sz w:val="28"/>
                <w:szCs w:val="28"/>
              </w:rPr>
            </w:pPr>
          </w:p>
          <w:p w:rsidR="00023B57" w:rsidRPr="00DD549D" w:rsidRDefault="00023B57" w:rsidP="00DD549D">
            <w:pPr>
              <w:pStyle w:val="ac"/>
              <w:shd w:val="clear" w:color="auto" w:fill="F4F7F8"/>
              <w:spacing w:before="0" w:beforeAutospacing="0" w:after="0" w:afterAutospacing="0" w:line="240" w:lineRule="atLeast"/>
              <w:ind w:left="720"/>
              <w:rPr>
                <w:rFonts w:ascii="Tahoma" w:hAnsi="Tahoma" w:cs="Tahoma"/>
                <w:color w:val="667A82"/>
                <w:sz w:val="28"/>
                <w:szCs w:val="28"/>
              </w:rPr>
            </w:pPr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I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вёдры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прыглушана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бразгаюць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  <w:t xml:space="preserve">Каля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адсырэлае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студні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,</w:t>
            </w:r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Лісцёваю</w:t>
            </w:r>
            <w:proofErr w:type="spellEnd"/>
            <w:proofErr w:type="gram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дыхае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брагаю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,</w:t>
            </w:r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Пакутуе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восень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застудай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.</w:t>
            </w:r>
          </w:p>
        </w:tc>
        <w:tc>
          <w:tcPr>
            <w:tcW w:w="4388" w:type="dxa"/>
          </w:tcPr>
          <w:p w:rsidR="00D630F5" w:rsidRPr="00023B57" w:rsidRDefault="00D630F5" w:rsidP="00D630F5">
            <w:pPr>
              <w:pStyle w:val="ac"/>
              <w:shd w:val="clear" w:color="auto" w:fill="F4F7F8"/>
              <w:spacing w:before="0" w:beforeAutospacing="0" w:after="0" w:afterAutospacing="0" w:line="240" w:lineRule="atLeast"/>
              <w:rPr>
                <w:rFonts w:ascii="Tahoma" w:hAnsi="Tahoma" w:cs="Tahoma"/>
                <w:color w:val="667A82"/>
                <w:sz w:val="28"/>
                <w:szCs w:val="28"/>
              </w:rPr>
            </w:pP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Цыбатай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нагой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жураўлінаю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Імшарамі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верасень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крочыць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.</w:t>
            </w:r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  <w:t xml:space="preserve">Ад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кіслых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прысмак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журавінавых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Заплюшчыла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сонца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вочы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.</w:t>
            </w:r>
          </w:p>
          <w:p w:rsidR="00D630F5" w:rsidRDefault="00D630F5" w:rsidP="00D630F5">
            <w:pPr>
              <w:pStyle w:val="ac"/>
              <w:shd w:val="clear" w:color="auto" w:fill="F4F7F8"/>
              <w:spacing w:before="0" w:beforeAutospacing="0" w:after="0" w:afterAutospacing="0" w:line="240" w:lineRule="atLeast"/>
              <w:ind w:left="720"/>
              <w:rPr>
                <w:rFonts w:ascii="Tahoma" w:hAnsi="Tahoma" w:cs="Tahoma"/>
                <w:color w:val="667A82"/>
                <w:sz w:val="28"/>
                <w:szCs w:val="28"/>
              </w:rPr>
            </w:pPr>
          </w:p>
          <w:p w:rsidR="00D630F5" w:rsidRDefault="00D630F5" w:rsidP="00D630F5">
            <w:pPr>
              <w:rPr>
                <w:b/>
                <w:sz w:val="28"/>
                <w:szCs w:val="28"/>
                <w:lang w:val="be-BY"/>
              </w:rPr>
            </w:pP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Цвітуць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успаміны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верасам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.</w:t>
            </w:r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Няяснае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мроіцца-сніцца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.</w:t>
            </w:r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  <w:t xml:space="preserve">I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моцна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жадаецца-</w:t>
            </w:r>
            <w:proofErr w:type="gram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верыцца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,</w:t>
            </w:r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br/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Што</w:t>
            </w:r>
            <w:proofErr w:type="spellEnd"/>
            <w:proofErr w:type="gram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ўсё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да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паўдня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 xml:space="preserve"> </w:t>
            </w:r>
            <w:proofErr w:type="spellStart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праясніцца</w:t>
            </w:r>
            <w:proofErr w:type="spellEnd"/>
            <w:r w:rsidRPr="00023B57">
              <w:rPr>
                <w:rFonts w:ascii="Tahoma" w:hAnsi="Tahoma" w:cs="Tahoma"/>
                <w:color w:val="667A82"/>
                <w:sz w:val="28"/>
                <w:szCs w:val="28"/>
              </w:rPr>
              <w:t>.</w:t>
            </w:r>
          </w:p>
        </w:tc>
      </w:tr>
    </w:tbl>
    <w:p w:rsidR="00D21CED" w:rsidRDefault="00DD549D" w:rsidP="004B01D5">
      <w:pPr>
        <w:pStyle w:val="a7"/>
        <w:numPr>
          <w:ilvl w:val="0"/>
          <w:numId w:val="21"/>
        </w:numPr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“Ранішнія” загадкі.</w:t>
      </w:r>
      <w:r w:rsidR="004B01D5">
        <w:rPr>
          <w:b/>
          <w:sz w:val="28"/>
          <w:szCs w:val="28"/>
          <w:lang w:val="be-BY"/>
        </w:rPr>
        <w:t xml:space="preserve"> Напішы адгадкі.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4440"/>
        <w:gridCol w:w="3825"/>
      </w:tblGrid>
      <w:tr w:rsidR="004B01D5" w:rsidTr="004B01D5">
        <w:tc>
          <w:tcPr>
            <w:tcW w:w="4440" w:type="dxa"/>
          </w:tcPr>
          <w:p w:rsidR="004B01D5" w:rsidRPr="004B01D5" w:rsidRDefault="004B01D5" w:rsidP="004B01D5">
            <w:pPr>
              <w:pStyle w:val="a7"/>
              <w:ind w:left="1080"/>
              <w:rPr>
                <w:sz w:val="28"/>
                <w:szCs w:val="28"/>
                <w:lang w:val="be-BY"/>
              </w:rPr>
            </w:pPr>
            <w:r w:rsidRPr="004B01D5">
              <w:rPr>
                <w:sz w:val="28"/>
                <w:szCs w:val="28"/>
                <w:lang w:val="be-BY"/>
              </w:rPr>
              <w:t>Толькі ўночы “ажывае”:</w:t>
            </w:r>
          </w:p>
          <w:p w:rsidR="004B01D5" w:rsidRPr="004B01D5" w:rsidRDefault="004B01D5" w:rsidP="004B01D5">
            <w:pPr>
              <w:pStyle w:val="a7"/>
              <w:ind w:left="1080"/>
              <w:rPr>
                <w:sz w:val="28"/>
                <w:szCs w:val="28"/>
                <w:lang w:val="be-BY"/>
              </w:rPr>
            </w:pPr>
            <w:r w:rsidRPr="004B01D5">
              <w:rPr>
                <w:sz w:val="28"/>
                <w:szCs w:val="28"/>
                <w:lang w:val="be-BY"/>
              </w:rPr>
              <w:t>То ляжыць, а то спаўзае.</w:t>
            </w:r>
          </w:p>
          <w:p w:rsidR="004B01D5" w:rsidRPr="004B01D5" w:rsidRDefault="004B01D5" w:rsidP="004B01D5">
            <w:pPr>
              <w:pStyle w:val="a7"/>
              <w:ind w:left="1080"/>
              <w:rPr>
                <w:sz w:val="28"/>
                <w:szCs w:val="28"/>
                <w:lang w:val="be-BY"/>
              </w:rPr>
            </w:pPr>
            <w:r w:rsidRPr="004B01D5">
              <w:rPr>
                <w:sz w:val="28"/>
                <w:szCs w:val="28"/>
                <w:lang w:val="be-BY"/>
              </w:rPr>
              <w:t>Хто не любіць раніцу,</w:t>
            </w:r>
          </w:p>
          <w:p w:rsidR="004B01D5" w:rsidRDefault="004B01D5" w:rsidP="004B01D5">
            <w:pPr>
              <w:pStyle w:val="a7"/>
              <w:ind w:left="1080"/>
              <w:rPr>
                <w:sz w:val="28"/>
                <w:szCs w:val="28"/>
                <w:lang w:val="be-BY"/>
              </w:rPr>
            </w:pPr>
            <w:r w:rsidRPr="004B01D5">
              <w:rPr>
                <w:sz w:val="28"/>
                <w:szCs w:val="28"/>
                <w:lang w:val="be-BY"/>
              </w:rPr>
              <w:t>Той пад ёй хаваецца.</w:t>
            </w:r>
          </w:p>
          <w:p w:rsidR="004B01D5" w:rsidRPr="004B01D5" w:rsidRDefault="004B01D5" w:rsidP="004B01D5">
            <w:pPr>
              <w:pStyle w:val="a7"/>
              <w:ind w:left="108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__________________</w:t>
            </w:r>
          </w:p>
        </w:tc>
        <w:tc>
          <w:tcPr>
            <w:tcW w:w="3825" w:type="dxa"/>
          </w:tcPr>
          <w:p w:rsidR="004B01D5" w:rsidRDefault="004B01D5" w:rsidP="004B01D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Ён  пільнуе раніцу.</w:t>
            </w:r>
          </w:p>
          <w:p w:rsidR="004B01D5" w:rsidRDefault="004B01D5" w:rsidP="004B01D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Ён ідзе-стараецца.</w:t>
            </w:r>
          </w:p>
          <w:p w:rsidR="004B01D5" w:rsidRDefault="004B01D5" w:rsidP="004B01D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Зранку сон наш праганяе,</w:t>
            </w:r>
          </w:p>
          <w:p w:rsidR="004B01D5" w:rsidRDefault="004B01D5" w:rsidP="004B01D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 падзякі і не мае.</w:t>
            </w:r>
          </w:p>
          <w:p w:rsidR="004B01D5" w:rsidRDefault="004B01D5" w:rsidP="004B01D5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________________</w:t>
            </w:r>
          </w:p>
        </w:tc>
      </w:tr>
      <w:tr w:rsidR="004B01D5" w:rsidTr="00C155B4">
        <w:tc>
          <w:tcPr>
            <w:tcW w:w="8265" w:type="dxa"/>
            <w:gridSpan w:val="2"/>
          </w:tcPr>
          <w:p w:rsidR="004B01D5" w:rsidRDefault="004B01D5" w:rsidP="004B01D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Працу велаю сваю:</w:t>
            </w:r>
          </w:p>
          <w:p w:rsidR="004B01D5" w:rsidRDefault="004B01D5" w:rsidP="004B01D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першым сонейкам пяю.</w:t>
            </w:r>
          </w:p>
          <w:p w:rsidR="004B01D5" w:rsidRDefault="004B01D5" w:rsidP="004B01D5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________________</w:t>
            </w:r>
          </w:p>
        </w:tc>
      </w:tr>
      <w:tr w:rsidR="00213512" w:rsidTr="00C155B4">
        <w:tc>
          <w:tcPr>
            <w:tcW w:w="8265" w:type="dxa"/>
            <w:gridSpan w:val="2"/>
          </w:tcPr>
          <w:p w:rsidR="00213512" w:rsidRDefault="00213512" w:rsidP="004B01D5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213512" w:rsidRDefault="00213512" w:rsidP="00213512">
      <w:pPr>
        <w:pStyle w:val="a7"/>
        <w:numPr>
          <w:ilvl w:val="0"/>
          <w:numId w:val="21"/>
        </w:numPr>
        <w:spacing w:after="0" w:line="240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Якія жывёлы бываюць актыўнымі пераважна ўночы? Напішы асобна:</w:t>
      </w:r>
    </w:p>
    <w:p w:rsidR="00213512" w:rsidRDefault="00213512" w:rsidP="00213512">
      <w:pPr>
        <w:spacing w:after="0" w:line="240" w:lineRule="auto"/>
        <w:ind w:left="720"/>
        <w:rPr>
          <w:b/>
          <w:sz w:val="28"/>
          <w:szCs w:val="28"/>
          <w:lang w:val="be-BY"/>
        </w:rPr>
      </w:pPr>
      <w:r w:rsidRPr="00213512">
        <w:rPr>
          <w:b/>
          <w:sz w:val="28"/>
          <w:szCs w:val="28"/>
          <w:u w:val="single"/>
          <w:lang w:val="be-BY"/>
        </w:rPr>
        <w:t>Начныя звяры</w:t>
      </w:r>
      <w:r>
        <w:rPr>
          <w:b/>
          <w:sz w:val="28"/>
          <w:szCs w:val="28"/>
          <w:lang w:val="be-BY"/>
        </w:rPr>
        <w:t xml:space="preserve"> _______________________________________________</w:t>
      </w:r>
    </w:p>
    <w:p w:rsidR="00213512" w:rsidRDefault="00213512" w:rsidP="00213512">
      <w:pPr>
        <w:pBdr>
          <w:bottom w:val="single" w:sz="12" w:space="1" w:color="auto"/>
        </w:pBdr>
        <w:spacing w:after="0" w:line="240" w:lineRule="auto"/>
        <w:ind w:left="720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Начныя птушкі</w:t>
      </w:r>
    </w:p>
    <w:p w:rsidR="00213512" w:rsidRDefault="00213512" w:rsidP="00213512">
      <w:pPr>
        <w:spacing w:after="0" w:line="240" w:lineRule="auto"/>
        <w:ind w:left="720"/>
        <w:rPr>
          <w:b/>
          <w:sz w:val="28"/>
          <w:szCs w:val="28"/>
          <w:lang w:val="be-BY"/>
        </w:rPr>
      </w:pPr>
      <w:r w:rsidRPr="00213512">
        <w:rPr>
          <w:b/>
          <w:sz w:val="28"/>
          <w:szCs w:val="28"/>
          <w:u w:val="single"/>
          <w:lang w:val="be-BY"/>
        </w:rPr>
        <w:t>Начныя кузуркі</w:t>
      </w:r>
      <w:r>
        <w:rPr>
          <w:b/>
          <w:sz w:val="28"/>
          <w:szCs w:val="28"/>
          <w:lang w:val="be-BY"/>
        </w:rPr>
        <w:t xml:space="preserve"> _______________________________________________</w:t>
      </w:r>
    </w:p>
    <w:p w:rsidR="00213512" w:rsidRPr="00213512" w:rsidRDefault="00213512" w:rsidP="00213512">
      <w:pPr>
        <w:spacing w:after="0" w:line="240" w:lineRule="auto"/>
        <w:ind w:left="720"/>
        <w:rPr>
          <w:b/>
          <w:sz w:val="28"/>
          <w:szCs w:val="28"/>
          <w:lang w:val="be-BY"/>
        </w:rPr>
      </w:pPr>
      <w:r w:rsidRPr="00213512">
        <w:rPr>
          <w:b/>
          <w:sz w:val="28"/>
          <w:szCs w:val="28"/>
          <w:u w:val="single"/>
          <w:lang w:val="be-BY"/>
        </w:rPr>
        <w:t>Начныя паўзуны</w:t>
      </w:r>
      <w:r>
        <w:rPr>
          <w:b/>
          <w:sz w:val="28"/>
          <w:szCs w:val="28"/>
          <w:lang w:val="be-BY"/>
        </w:rPr>
        <w:t>_______________________________________________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7F4313" w:rsidTr="00213512">
        <w:tc>
          <w:tcPr>
            <w:tcW w:w="8625" w:type="dxa"/>
          </w:tcPr>
          <w:p w:rsidR="007F4313" w:rsidRDefault="007F4313" w:rsidP="007F4313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be-BY"/>
              </w:rPr>
              <w:t>УВАГА!</w:t>
            </w:r>
          </w:p>
          <w:p w:rsidR="00DD549D" w:rsidRDefault="007F4313" w:rsidP="007F4313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НА КАТАЛІЦКІ ВЯЛІКДЗЕНЬ ЗАНЯТКАЎ НЕ БУДЗЕ!</w:t>
            </w:r>
          </w:p>
          <w:p w:rsidR="007F4313" w:rsidRDefault="007F4313" w:rsidP="007F4313">
            <w:pPr>
              <w:pStyle w:val="a7"/>
              <w:ind w:left="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 НА ПРАВАСЛАЎНЫ - ТАКСАМА!</w:t>
            </w:r>
          </w:p>
        </w:tc>
      </w:tr>
    </w:tbl>
    <w:p w:rsidR="007F4313" w:rsidRPr="00213512" w:rsidRDefault="007F4313" w:rsidP="00213512">
      <w:pPr>
        <w:spacing w:after="0" w:line="240" w:lineRule="auto"/>
        <w:rPr>
          <w:b/>
          <w:sz w:val="28"/>
          <w:szCs w:val="28"/>
          <w:lang w:val="be-BY"/>
        </w:rPr>
      </w:pPr>
    </w:p>
    <w:sectPr w:rsidR="007F4313" w:rsidRPr="00213512" w:rsidSect="000348E6">
      <w:headerReference w:type="default" r:id="rId8"/>
      <w:footerReference w:type="default" r:id="rId9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6A" w:rsidRDefault="00051C6A" w:rsidP="00C836C2">
      <w:pPr>
        <w:spacing w:after="0" w:line="240" w:lineRule="auto"/>
      </w:pPr>
      <w:r>
        <w:separator/>
      </w:r>
    </w:p>
  </w:endnote>
  <w:endnote w:type="continuationSeparator" w:id="0">
    <w:p w:rsidR="00051C6A" w:rsidRDefault="00051C6A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6A" w:rsidRDefault="00051C6A" w:rsidP="00C836C2">
      <w:pPr>
        <w:spacing w:after="0" w:line="240" w:lineRule="auto"/>
      </w:pPr>
      <w:r>
        <w:separator/>
      </w:r>
    </w:p>
  </w:footnote>
  <w:footnote w:type="continuationSeparator" w:id="0">
    <w:p w:rsidR="00051C6A" w:rsidRDefault="00051C6A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D41"/>
    <w:multiLevelType w:val="hybridMultilevel"/>
    <w:tmpl w:val="5FFC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F4E5D"/>
    <w:multiLevelType w:val="hybridMultilevel"/>
    <w:tmpl w:val="3728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C605C"/>
    <w:multiLevelType w:val="hybridMultilevel"/>
    <w:tmpl w:val="C3EA892C"/>
    <w:lvl w:ilvl="0" w:tplc="3606E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E6082"/>
    <w:multiLevelType w:val="hybridMultilevel"/>
    <w:tmpl w:val="414C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E297F"/>
    <w:multiLevelType w:val="hybridMultilevel"/>
    <w:tmpl w:val="1A987B46"/>
    <w:lvl w:ilvl="0" w:tplc="185E4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91882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C0C8F"/>
    <w:multiLevelType w:val="hybridMultilevel"/>
    <w:tmpl w:val="CDC821CA"/>
    <w:lvl w:ilvl="0" w:tplc="76F4D12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45DF3"/>
    <w:multiLevelType w:val="hybridMultilevel"/>
    <w:tmpl w:val="ECA66338"/>
    <w:lvl w:ilvl="0" w:tplc="97CE5E16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B0107"/>
    <w:multiLevelType w:val="hybridMultilevel"/>
    <w:tmpl w:val="CB02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F6DD0"/>
    <w:multiLevelType w:val="hybridMultilevel"/>
    <w:tmpl w:val="23BC3BE6"/>
    <w:lvl w:ilvl="0" w:tplc="42B23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C33F4"/>
    <w:multiLevelType w:val="hybridMultilevel"/>
    <w:tmpl w:val="B2AE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"/>
  </w:num>
  <w:num w:numId="4">
    <w:abstractNumId w:val="18"/>
  </w:num>
  <w:num w:numId="5">
    <w:abstractNumId w:val="7"/>
  </w:num>
  <w:num w:numId="6">
    <w:abstractNumId w:val="6"/>
  </w:num>
  <w:num w:numId="7">
    <w:abstractNumId w:val="3"/>
  </w:num>
  <w:num w:numId="8">
    <w:abstractNumId w:val="16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20"/>
  </w:num>
  <w:num w:numId="17">
    <w:abstractNumId w:val="12"/>
  </w:num>
  <w:num w:numId="18">
    <w:abstractNumId w:val="4"/>
  </w:num>
  <w:num w:numId="19">
    <w:abstractNumId w:val="10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023CA"/>
    <w:rsid w:val="000218D9"/>
    <w:rsid w:val="00023B57"/>
    <w:rsid w:val="00033AC1"/>
    <w:rsid w:val="000348E6"/>
    <w:rsid w:val="000430C0"/>
    <w:rsid w:val="00051C6A"/>
    <w:rsid w:val="00052585"/>
    <w:rsid w:val="00054EE1"/>
    <w:rsid w:val="00067AB5"/>
    <w:rsid w:val="00072066"/>
    <w:rsid w:val="00086DC1"/>
    <w:rsid w:val="000967B8"/>
    <w:rsid w:val="000C5998"/>
    <w:rsid w:val="000E2C40"/>
    <w:rsid w:val="00103A76"/>
    <w:rsid w:val="0010585F"/>
    <w:rsid w:val="0010636F"/>
    <w:rsid w:val="00106F53"/>
    <w:rsid w:val="001072C6"/>
    <w:rsid w:val="0011020E"/>
    <w:rsid w:val="001500D9"/>
    <w:rsid w:val="00151E99"/>
    <w:rsid w:val="0015358F"/>
    <w:rsid w:val="00167AAC"/>
    <w:rsid w:val="001772F0"/>
    <w:rsid w:val="0019122E"/>
    <w:rsid w:val="0019381C"/>
    <w:rsid w:val="00197543"/>
    <w:rsid w:val="001C3D8E"/>
    <w:rsid w:val="001E195F"/>
    <w:rsid w:val="001F0FCB"/>
    <w:rsid w:val="001F45BF"/>
    <w:rsid w:val="001F6232"/>
    <w:rsid w:val="001F6E35"/>
    <w:rsid w:val="00206434"/>
    <w:rsid w:val="00213512"/>
    <w:rsid w:val="00213D80"/>
    <w:rsid w:val="0024674C"/>
    <w:rsid w:val="00250791"/>
    <w:rsid w:val="00275FBC"/>
    <w:rsid w:val="002B4F4E"/>
    <w:rsid w:val="002C5920"/>
    <w:rsid w:val="002C5B66"/>
    <w:rsid w:val="002D1ABF"/>
    <w:rsid w:val="002D44C7"/>
    <w:rsid w:val="002E277B"/>
    <w:rsid w:val="003209E1"/>
    <w:rsid w:val="003235D1"/>
    <w:rsid w:val="00334206"/>
    <w:rsid w:val="00337614"/>
    <w:rsid w:val="00343359"/>
    <w:rsid w:val="0034750C"/>
    <w:rsid w:val="003660E8"/>
    <w:rsid w:val="00386352"/>
    <w:rsid w:val="003A0FCC"/>
    <w:rsid w:val="003A3F3A"/>
    <w:rsid w:val="003A4B58"/>
    <w:rsid w:val="003E3963"/>
    <w:rsid w:val="00404B8B"/>
    <w:rsid w:val="004357B7"/>
    <w:rsid w:val="00446FF9"/>
    <w:rsid w:val="00450875"/>
    <w:rsid w:val="00452579"/>
    <w:rsid w:val="00462C01"/>
    <w:rsid w:val="00462F6E"/>
    <w:rsid w:val="004718BC"/>
    <w:rsid w:val="00475D55"/>
    <w:rsid w:val="00490355"/>
    <w:rsid w:val="00494002"/>
    <w:rsid w:val="0049760F"/>
    <w:rsid w:val="004B01D5"/>
    <w:rsid w:val="004E2980"/>
    <w:rsid w:val="004E3B1A"/>
    <w:rsid w:val="00502872"/>
    <w:rsid w:val="00525F01"/>
    <w:rsid w:val="00541072"/>
    <w:rsid w:val="005A639C"/>
    <w:rsid w:val="005C3C33"/>
    <w:rsid w:val="005D2D87"/>
    <w:rsid w:val="005D4EE9"/>
    <w:rsid w:val="005E216D"/>
    <w:rsid w:val="006051F1"/>
    <w:rsid w:val="00617AD6"/>
    <w:rsid w:val="00622565"/>
    <w:rsid w:val="00625EE6"/>
    <w:rsid w:val="006260F8"/>
    <w:rsid w:val="00635C9D"/>
    <w:rsid w:val="00641930"/>
    <w:rsid w:val="00644AEF"/>
    <w:rsid w:val="00655D75"/>
    <w:rsid w:val="006641BE"/>
    <w:rsid w:val="00670F24"/>
    <w:rsid w:val="00686E0F"/>
    <w:rsid w:val="00690BB5"/>
    <w:rsid w:val="00697B33"/>
    <w:rsid w:val="006C17EC"/>
    <w:rsid w:val="006C2977"/>
    <w:rsid w:val="006C50C8"/>
    <w:rsid w:val="006F3822"/>
    <w:rsid w:val="007042DF"/>
    <w:rsid w:val="007146F2"/>
    <w:rsid w:val="00727FFC"/>
    <w:rsid w:val="00734250"/>
    <w:rsid w:val="00750F56"/>
    <w:rsid w:val="00763E80"/>
    <w:rsid w:val="00782D2B"/>
    <w:rsid w:val="00785272"/>
    <w:rsid w:val="007867E2"/>
    <w:rsid w:val="00794218"/>
    <w:rsid w:val="007C2BAB"/>
    <w:rsid w:val="007E1D74"/>
    <w:rsid w:val="007F04F0"/>
    <w:rsid w:val="007F4313"/>
    <w:rsid w:val="0080075C"/>
    <w:rsid w:val="008528BC"/>
    <w:rsid w:val="0086248B"/>
    <w:rsid w:val="008720A5"/>
    <w:rsid w:val="00890DB3"/>
    <w:rsid w:val="008B5D30"/>
    <w:rsid w:val="008C6C20"/>
    <w:rsid w:val="008D2E95"/>
    <w:rsid w:val="00901BA2"/>
    <w:rsid w:val="009240FF"/>
    <w:rsid w:val="00924DFA"/>
    <w:rsid w:val="00935C5C"/>
    <w:rsid w:val="00956C2E"/>
    <w:rsid w:val="00957AFE"/>
    <w:rsid w:val="00965BEA"/>
    <w:rsid w:val="00967F26"/>
    <w:rsid w:val="0097132F"/>
    <w:rsid w:val="00990695"/>
    <w:rsid w:val="00994057"/>
    <w:rsid w:val="00994075"/>
    <w:rsid w:val="00996120"/>
    <w:rsid w:val="009D3C7D"/>
    <w:rsid w:val="009D77F2"/>
    <w:rsid w:val="009E7210"/>
    <w:rsid w:val="00A252A4"/>
    <w:rsid w:val="00A55FD8"/>
    <w:rsid w:val="00A70892"/>
    <w:rsid w:val="00A84DDB"/>
    <w:rsid w:val="00AC0B65"/>
    <w:rsid w:val="00AC48DE"/>
    <w:rsid w:val="00AD4FAB"/>
    <w:rsid w:val="00AF4042"/>
    <w:rsid w:val="00AF75EE"/>
    <w:rsid w:val="00B11A8E"/>
    <w:rsid w:val="00B13E2C"/>
    <w:rsid w:val="00B2426D"/>
    <w:rsid w:val="00B25684"/>
    <w:rsid w:val="00B3669A"/>
    <w:rsid w:val="00B400A4"/>
    <w:rsid w:val="00B43F10"/>
    <w:rsid w:val="00B714F7"/>
    <w:rsid w:val="00B9377E"/>
    <w:rsid w:val="00BA1012"/>
    <w:rsid w:val="00BA3539"/>
    <w:rsid w:val="00BB6A2E"/>
    <w:rsid w:val="00BC2C6B"/>
    <w:rsid w:val="00BC78A7"/>
    <w:rsid w:val="00BD0AA6"/>
    <w:rsid w:val="00C0486A"/>
    <w:rsid w:val="00C1314B"/>
    <w:rsid w:val="00C26609"/>
    <w:rsid w:val="00C55B71"/>
    <w:rsid w:val="00C56BE7"/>
    <w:rsid w:val="00C761E5"/>
    <w:rsid w:val="00C836C2"/>
    <w:rsid w:val="00C83EB6"/>
    <w:rsid w:val="00C93DED"/>
    <w:rsid w:val="00CC0E3B"/>
    <w:rsid w:val="00CC26EB"/>
    <w:rsid w:val="00CC4DD7"/>
    <w:rsid w:val="00CD0001"/>
    <w:rsid w:val="00CE4C64"/>
    <w:rsid w:val="00CE69E2"/>
    <w:rsid w:val="00D02F83"/>
    <w:rsid w:val="00D0701F"/>
    <w:rsid w:val="00D1334C"/>
    <w:rsid w:val="00D21CED"/>
    <w:rsid w:val="00D310A6"/>
    <w:rsid w:val="00D4210D"/>
    <w:rsid w:val="00D42E78"/>
    <w:rsid w:val="00D630F5"/>
    <w:rsid w:val="00D65183"/>
    <w:rsid w:val="00D6575D"/>
    <w:rsid w:val="00D76AA7"/>
    <w:rsid w:val="00D86CA9"/>
    <w:rsid w:val="00DA5A01"/>
    <w:rsid w:val="00DD549D"/>
    <w:rsid w:val="00DD5E1C"/>
    <w:rsid w:val="00DE03AE"/>
    <w:rsid w:val="00DE7C7E"/>
    <w:rsid w:val="00DF090D"/>
    <w:rsid w:val="00DF5E3B"/>
    <w:rsid w:val="00E2437D"/>
    <w:rsid w:val="00E27A89"/>
    <w:rsid w:val="00E37CEC"/>
    <w:rsid w:val="00E37E5F"/>
    <w:rsid w:val="00E51683"/>
    <w:rsid w:val="00E60EFD"/>
    <w:rsid w:val="00E65A4C"/>
    <w:rsid w:val="00E732BA"/>
    <w:rsid w:val="00E75252"/>
    <w:rsid w:val="00EC4C10"/>
    <w:rsid w:val="00ED186A"/>
    <w:rsid w:val="00EF0E68"/>
    <w:rsid w:val="00F11A65"/>
    <w:rsid w:val="00F607C2"/>
    <w:rsid w:val="00F639C1"/>
    <w:rsid w:val="00F63BB7"/>
    <w:rsid w:val="00F71029"/>
    <w:rsid w:val="00F81C54"/>
    <w:rsid w:val="00F839CC"/>
    <w:rsid w:val="00F8475B"/>
    <w:rsid w:val="00F862E7"/>
    <w:rsid w:val="00F9297C"/>
    <w:rsid w:val="00F949FD"/>
    <w:rsid w:val="00F96E91"/>
    <w:rsid w:val="00FA1384"/>
    <w:rsid w:val="00FE5EBA"/>
    <w:rsid w:val="00FF1E45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75D55"/>
  </w:style>
  <w:style w:type="paragraph" w:styleId="ac">
    <w:name w:val="Normal (Web)"/>
    <w:basedOn w:val="a"/>
    <w:uiPriority w:val="99"/>
    <w:unhideWhenUsed/>
    <w:rsid w:val="0002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20CB8-7AF0-44A3-8153-7F24C709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Alena Tserashkova</cp:lastModifiedBy>
  <cp:revision>3</cp:revision>
  <cp:lastPrinted>2016-03-13T08:02:00Z</cp:lastPrinted>
  <dcterms:created xsi:type="dcterms:W3CDTF">2016-03-20T07:06:00Z</dcterms:created>
  <dcterms:modified xsi:type="dcterms:W3CDTF">2016-03-20T07:31:00Z</dcterms:modified>
</cp:coreProperties>
</file>