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B04C33">
        <w:rPr>
          <w:b/>
          <w:bCs/>
          <w:sz w:val="28"/>
          <w:szCs w:val="28"/>
          <w:lang w:val="be-BY"/>
        </w:rPr>
        <w:t>1</w:t>
      </w:r>
      <w:r w:rsidR="003304E9">
        <w:rPr>
          <w:b/>
          <w:bCs/>
          <w:sz w:val="28"/>
          <w:szCs w:val="28"/>
          <w:lang w:val="be-BY"/>
        </w:rPr>
        <w:t>9</w:t>
      </w:r>
      <w:r w:rsidRPr="00E92DEE">
        <w:rPr>
          <w:b/>
          <w:bCs/>
          <w:sz w:val="28"/>
          <w:szCs w:val="28"/>
        </w:rPr>
        <w:t>. ТЭМА: «</w:t>
      </w:r>
      <w:r w:rsidR="003304E9">
        <w:rPr>
          <w:b/>
          <w:bCs/>
          <w:sz w:val="28"/>
          <w:szCs w:val="28"/>
          <w:lang w:val="be-BY"/>
        </w:rPr>
        <w:t>ВУЛКАН</w:t>
      </w:r>
      <w:r w:rsidR="00F3647C">
        <w:rPr>
          <w:b/>
          <w:bCs/>
          <w:sz w:val="28"/>
          <w:szCs w:val="28"/>
          <w:lang w:val="be-BY"/>
        </w:rPr>
        <w:t>Ы</w:t>
      </w:r>
      <w:r w:rsidRPr="00E92DEE">
        <w:rPr>
          <w:b/>
          <w:bCs/>
          <w:sz w:val="28"/>
          <w:szCs w:val="28"/>
        </w:rPr>
        <w:t>»</w:t>
      </w:r>
    </w:p>
    <w:p w:rsidR="009A7A41" w:rsidRPr="00EB65D1" w:rsidRDefault="003304E9" w:rsidP="00EB65D1">
      <w:pPr>
        <w:pStyle w:val="a3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казачнай краіне, якая завецца Вялікае княства Маўляндыя, ёсць вулкан Бруднаслоў. Гэты шкадлівы вулкан вывяргаецца рознымі брыдкімі словамі. Пасля апошняга вывяржэння жыхары Маўляндыі перасварыліся, бо сталі абзывацца, брыдкасловіць і зневажаць адзін аднаго. Дапамажы маўляндцам прыбрацца: на кожнае брыдкае слова ці выраз прыдумай слова ветлівае і прыемнае.</w:t>
      </w:r>
      <w:r w:rsidR="00F35007">
        <w:rPr>
          <w:sz w:val="28"/>
          <w:szCs w:val="28"/>
          <w:lang w:val="be-BY"/>
        </w:rPr>
        <w:t xml:space="preserve"> Не спыняйся, пакуль добрых слоў не стане болей!</w:t>
      </w:r>
    </w:p>
    <w:tbl>
      <w:tblPr>
        <w:tblStyle w:val="a4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6"/>
        <w:gridCol w:w="4520"/>
        <w:gridCol w:w="4105"/>
        <w:gridCol w:w="6"/>
      </w:tblGrid>
      <w:tr w:rsidR="00F3647C" w:rsidRPr="003304E9" w:rsidTr="00E03AC1">
        <w:trPr>
          <w:gridBefore w:val="1"/>
          <w:gridAfter w:val="1"/>
          <w:wBefore w:w="16" w:type="dxa"/>
          <w:wAfter w:w="6" w:type="dxa"/>
          <w:trHeight w:val="6152"/>
        </w:trPr>
        <w:tc>
          <w:tcPr>
            <w:tcW w:w="8625" w:type="dxa"/>
            <w:gridSpan w:val="2"/>
          </w:tcPr>
          <w:p w:rsidR="00F3647C" w:rsidRDefault="003304E9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НАХАБНІК ___________________ АБІБОК ___________________ НЕЗДАЛЯКА__________________ РУМЗА ___________________</w:t>
            </w:r>
          </w:p>
          <w:p w:rsidR="003304E9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ПАЧВАРА ___________________   ДУРАНЬ __________________ НЯДБАЙЛА __________________  ЧОРТ ЛЫСЫ ______________</w:t>
            </w:r>
          </w:p>
          <w:p w:rsidR="00E456BB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ЧАГО ПРЫЦЁГСЯ? __________________________</w:t>
            </w:r>
          </w:p>
          <w:p w:rsidR="00E456BB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ШТО ВЫЛУПІЎСЯ? __________________________</w:t>
            </w:r>
          </w:p>
          <w:p w:rsidR="00E456BB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ІДЗІ ДА ЧОРТА! ____________________________</w:t>
            </w:r>
          </w:p>
          <w:p w:rsidR="00E456BB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 ЦЯБЕ ПЕРАКАСІЛА! _____________________</w:t>
            </w:r>
          </w:p>
          <w:p w:rsidR="003304E9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ТРАСЦ</w:t>
            </w:r>
            <w:r w:rsidR="007E0A43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ТАБЕ! _____________________________</w:t>
            </w:r>
          </w:p>
          <w:p w:rsidR="00E456BB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ЗМОЎКНІ! ________________________________</w:t>
            </w:r>
          </w:p>
          <w:p w:rsidR="003304E9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 ТАБЕ ПУСТА БЫЛО! ____________________</w:t>
            </w:r>
          </w:p>
          <w:p w:rsidR="00E456BB" w:rsidRDefault="00E456BB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АДВАЛІ! _________________________________</w:t>
            </w:r>
          </w:p>
          <w:p w:rsidR="003304E9" w:rsidRDefault="00F35007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_______________________________________________________</w:t>
            </w:r>
          </w:p>
          <w:p w:rsidR="00F35007" w:rsidRPr="003F1FEC" w:rsidRDefault="00F35007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_______________________________________________________</w:t>
            </w:r>
          </w:p>
          <w:p w:rsidR="00F3647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="00F35007">
              <w:rPr>
                <w:sz w:val="28"/>
                <w:szCs w:val="28"/>
                <w:lang w:val="be-BY"/>
              </w:rPr>
              <w:t>______________________________________________________</w:t>
            </w:r>
          </w:p>
          <w:p w:rsidR="00E456BB" w:rsidRDefault="00F35007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______________________________________________________</w:t>
            </w:r>
          </w:p>
          <w:p w:rsidR="00E456BB" w:rsidRDefault="00F35007" w:rsidP="00EB65D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                             </w:t>
            </w:r>
            <w:r w:rsidR="00F3647C">
              <w:rPr>
                <w:sz w:val="28"/>
                <w:szCs w:val="28"/>
                <w:lang w:val="be-BY"/>
              </w:rPr>
              <w:t xml:space="preserve"> </w:t>
            </w:r>
          </w:p>
          <w:p w:rsidR="00E456BB" w:rsidRPr="003F1FEC" w:rsidRDefault="00E456BB" w:rsidP="00EB65D1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E96AF8" w:rsidTr="00E03AC1">
        <w:tc>
          <w:tcPr>
            <w:tcW w:w="4536" w:type="dxa"/>
            <w:gridSpan w:val="2"/>
          </w:tcPr>
          <w:p w:rsidR="00E96AF8" w:rsidRPr="001911EB" w:rsidRDefault="00E96AF8" w:rsidP="00CC6191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0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1911EB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Вулкан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-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hyperlink r:id="rId8" w:tooltip="Бог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бог</w:t>
              </w:r>
            </w:hyperlink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hyperlink r:id="rId9" w:tooltip="Агонь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агню</w:t>
              </w:r>
            </w:hyperlink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і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hyperlink r:id="rId10" w:tooltip="Маланка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маланак</w:t>
              </w:r>
            </w:hyperlink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у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="007E0A43">
              <w:rPr>
                <w:rStyle w:val="apple-converted-space"/>
                <w:rFonts w:ascii="Arial" w:hAnsi="Arial" w:cs="Arial"/>
                <w:sz w:val="28"/>
                <w:szCs w:val="28"/>
                <w:lang w:val="be-BY"/>
              </w:rPr>
              <w:t xml:space="preserve">   </w:t>
            </w:r>
            <w:hyperlink r:id="rId11" w:tooltip="Рымская міфалогія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старажытнарымскай міфалогіі</w:t>
              </w:r>
            </w:hyperlink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. Быў</w:t>
            </w:r>
            <w:r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="007E0A43">
              <w:rPr>
                <w:rFonts w:ascii="Arial" w:hAnsi="Arial" w:cs="Arial"/>
                <w:sz w:val="28"/>
                <w:szCs w:val="28"/>
                <w:lang w:val="be-BY"/>
              </w:rPr>
              <w:t>с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ынам</w:t>
            </w:r>
            <w:r w:rsidR="007E0A43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hyperlink r:id="rId12" w:tooltip="Юпітэр, міфалогія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Юпіт</w:t>
              </w:r>
              <w:r w:rsidR="007E0A43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а</w:t>
              </w:r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ра</w:t>
              </w:r>
            </w:hyperlink>
            <w:r w:rsidR="007E0A43">
              <w:rPr>
                <w:rStyle w:val="apple-converted-space"/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і</w:t>
            </w:r>
            <w:r w:rsidR="007E0A43">
              <w:rPr>
                <w:rStyle w:val="apple-converted-space"/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hyperlink r:id="rId13" w:tooltip="Юнона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Юноны</w:t>
              </w:r>
            </w:hyperlink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.</w:t>
            </w:r>
            <w:r w:rsidR="007E0A43">
              <w:rPr>
                <w:rFonts w:ascii="Arial" w:hAnsi="Arial" w:cs="Arial"/>
                <w:sz w:val="28"/>
                <w:szCs w:val="28"/>
                <w:lang w:val="be-BY"/>
              </w:rPr>
              <w:t xml:space="preserve"> 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Ён вырабляў Юпіт</w:t>
            </w:r>
            <w:r w:rsidR="007E0A43">
              <w:rPr>
                <w:rFonts w:ascii="Arial" w:hAnsi="Arial" w:cs="Arial"/>
                <w:sz w:val="28"/>
                <w:szCs w:val="28"/>
                <w:lang w:val="be-BY"/>
              </w:rPr>
              <w:t>а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ру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hyperlink r:id="rId14" w:tooltip="Маланка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маланкі</w:t>
              </w:r>
            </w:hyperlink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 xml:space="preserve">. </w:t>
            </w:r>
            <w:r w:rsidRPr="00E96AF8">
              <w:rPr>
                <w:rFonts w:ascii="Arial" w:hAnsi="Arial" w:cs="Arial"/>
                <w:sz w:val="28"/>
                <w:szCs w:val="28"/>
                <w:lang w:val="be-BY"/>
              </w:rPr>
              <w:t>Паводле міфа, аднойчы раз'юшаны Юпіт</w:t>
            </w:r>
            <w:r w:rsidR="007E0A43">
              <w:rPr>
                <w:rFonts w:ascii="Arial" w:hAnsi="Arial" w:cs="Arial"/>
                <w:sz w:val="28"/>
                <w:szCs w:val="28"/>
                <w:lang w:val="be-BY"/>
              </w:rPr>
              <w:t>а</w:t>
            </w:r>
            <w:r w:rsidRPr="00E96AF8">
              <w:rPr>
                <w:rFonts w:ascii="Arial" w:hAnsi="Arial" w:cs="Arial"/>
                <w:sz w:val="28"/>
                <w:szCs w:val="28"/>
                <w:lang w:val="be-BY"/>
              </w:rPr>
              <w:t xml:space="preserve">р выкінуў яго з нябёсаў. </w:t>
            </w:r>
          </w:p>
          <w:p w:rsidR="00E96AF8" w:rsidRPr="00E96AF8" w:rsidRDefault="00E03AC1" w:rsidP="00CC6191">
            <w:pPr>
              <w:pStyle w:val="a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E96AF8">
              <w:rPr>
                <w:rFonts w:ascii="Arial" w:hAnsi="Arial" w:cs="Arial"/>
                <w:sz w:val="28"/>
                <w:szCs w:val="28"/>
                <w:lang w:val="be-BY"/>
              </w:rPr>
              <w:t xml:space="preserve">Вулкан зламаў </w:t>
            </w:r>
            <w:r w:rsidR="007E0A43">
              <w:rPr>
                <w:rFonts w:ascii="Arial" w:hAnsi="Arial" w:cs="Arial"/>
                <w:sz w:val="28"/>
                <w:szCs w:val="28"/>
                <w:lang w:val="be-BY"/>
              </w:rPr>
              <w:t xml:space="preserve">пры гэтым абедзве ногі і стаў </w:t>
            </w:r>
            <w:r w:rsidRPr="00E96AF8">
              <w:rPr>
                <w:rFonts w:ascii="Arial" w:hAnsi="Arial" w:cs="Arial"/>
                <w:sz w:val="28"/>
                <w:szCs w:val="28"/>
                <w:lang w:val="be-BY"/>
              </w:rPr>
              <w:t>кульгавым.</w:t>
            </w:r>
          </w:p>
        </w:tc>
        <w:tc>
          <w:tcPr>
            <w:tcW w:w="4111" w:type="dxa"/>
            <w:gridSpan w:val="2"/>
          </w:tcPr>
          <w:p w:rsidR="00E96AF8" w:rsidRDefault="00E96AF8" w:rsidP="00CC6191">
            <w:pPr>
              <w:pStyle w:val="a3"/>
              <w:ind w:left="0"/>
              <w:rPr>
                <w:noProof/>
                <w:sz w:val="28"/>
                <w:szCs w:val="28"/>
                <w:lang w:eastAsia="ru-RU"/>
              </w:rPr>
            </w:pP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У старажытнагрэчаскай міфалогіі яму адпавядае бог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hyperlink r:id="rId15" w:tooltip="Гефест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Гефест</w:t>
              </w:r>
            </w:hyperlink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 xml:space="preserve">, </w:t>
            </w:r>
            <w:r w:rsidRPr="001911EB">
              <w:rPr>
                <w:rFonts w:ascii="Arial" w:hAnsi="Arial" w:cs="Arial"/>
                <w:sz w:val="28"/>
                <w:szCs w:val="28"/>
                <w:shd w:val="clear" w:color="auto" w:fill="FFFFFF"/>
                <w:lang w:val="be-BY"/>
              </w:rPr>
              <w:t>заступнік кавальскага рамяства і самы майстэрскі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hyperlink r:id="rId16" w:tooltip="Каваль (няма такой старонкі)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shd w:val="clear" w:color="auto" w:fill="FFFFFF"/>
                  <w:lang w:val="be-BY"/>
                </w:rPr>
                <w:t>каваль</w:t>
              </w:r>
            </w:hyperlink>
            <w:r w:rsidRPr="001911EB">
              <w:rPr>
                <w:rFonts w:ascii="Arial" w:hAnsi="Arial" w:cs="Arial"/>
                <w:sz w:val="28"/>
                <w:szCs w:val="28"/>
                <w:shd w:val="clear" w:color="auto" w:fill="FFFFFF"/>
                <w:lang w:val="be-BY"/>
              </w:rPr>
              <w:t>, які р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абіў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hyperlink r:id="rId17" w:tooltip="Зброя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  <w:lang w:val="be-BY"/>
                </w:rPr>
                <w:t>зброю</w:t>
              </w:r>
            </w:hyperlink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1911EB">
              <w:rPr>
                <w:rFonts w:ascii="Arial" w:hAnsi="Arial" w:cs="Arial"/>
                <w:sz w:val="28"/>
                <w:szCs w:val="28"/>
              </w:rPr>
              <w:t>і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1911E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911EB">
              <w:rPr>
                <w:rFonts w:ascii="Arial" w:hAnsi="Arial" w:cs="Arial"/>
                <w:sz w:val="28"/>
                <w:szCs w:val="28"/>
              </w:rPr>
              <w:instrText xml:space="preserve"> HYPERLINK "https://be.wikipedia.org/w/index.php?title=%D0%94%D0%B0%D1%81%D0%BF%D0%B5%D1%85%D1%96&amp;action=edit&amp;redlink=1" \o "Даспехі (няма такой старонкі)" </w:instrText>
            </w:r>
            <w:r w:rsidRPr="001911E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911EB">
              <w:rPr>
                <w:rStyle w:val="ac"/>
                <w:rFonts w:ascii="Arial" w:hAnsi="Arial" w:cs="Arial"/>
                <w:color w:val="auto"/>
                <w:sz w:val="28"/>
                <w:szCs w:val="28"/>
                <w:u w:val="none"/>
              </w:rPr>
              <w:t>даспехі</w:t>
            </w:r>
            <w:proofErr w:type="spellEnd"/>
            <w:r w:rsidRPr="001911E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1911EB"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proofErr w:type="spellStart"/>
            <w:r w:rsidRPr="001911EB">
              <w:rPr>
                <w:rFonts w:ascii="Arial" w:hAnsi="Arial" w:cs="Arial"/>
                <w:sz w:val="28"/>
                <w:szCs w:val="28"/>
              </w:rPr>
              <w:t>багоў</w:t>
            </w:r>
            <w:proofErr w:type="spellEnd"/>
            <w:r w:rsidRPr="001911EB">
              <w:rPr>
                <w:rFonts w:ascii="Arial" w:hAnsi="Arial" w:cs="Arial"/>
                <w:sz w:val="28"/>
                <w:szCs w:val="28"/>
              </w:rPr>
              <w:t xml:space="preserve"> і </w:t>
            </w:r>
            <w:proofErr w:type="spellStart"/>
            <w:r w:rsidRPr="001911EB">
              <w:rPr>
                <w:rFonts w:ascii="Arial" w:hAnsi="Arial" w:cs="Arial"/>
                <w:sz w:val="28"/>
                <w:szCs w:val="28"/>
              </w:rPr>
              <w:t>герояў</w:t>
            </w:r>
            <w:proofErr w:type="spellEnd"/>
            <w:r w:rsidRPr="001911E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>К</w:t>
            </w:r>
            <w:proofErr w:type="spellStart"/>
            <w:r w:rsidRPr="001911EB">
              <w:rPr>
                <w:rFonts w:ascii="Arial" w:hAnsi="Arial" w:cs="Arial"/>
                <w:sz w:val="28"/>
                <w:szCs w:val="28"/>
              </w:rPr>
              <w:t>узня</w:t>
            </w:r>
            <w:proofErr w:type="spellEnd"/>
            <w:r w:rsidRPr="001911E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be-BY"/>
              </w:rPr>
              <w:t xml:space="preserve">Вулкана-Гефеста </w:t>
            </w:r>
            <w:proofErr w:type="spellStart"/>
            <w:r w:rsidRPr="001911EB">
              <w:rPr>
                <w:rFonts w:ascii="Arial" w:hAnsi="Arial" w:cs="Arial"/>
                <w:sz w:val="28"/>
                <w:szCs w:val="28"/>
              </w:rPr>
              <w:t>знаходзілася</w:t>
            </w:r>
            <w:proofErr w:type="spellEnd"/>
            <w:r w:rsidRPr="001911EB">
              <w:rPr>
                <w:rFonts w:ascii="Arial" w:hAnsi="Arial" w:cs="Arial"/>
                <w:sz w:val="28"/>
                <w:szCs w:val="28"/>
              </w:rPr>
              <w:t xml:space="preserve"> ў вулкане</w:t>
            </w:r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hyperlink r:id="rId18" w:tooltip="Этна" w:history="1">
              <w:r w:rsidRPr="001911EB">
                <w:rPr>
                  <w:rStyle w:val="ac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Этна</w:t>
              </w:r>
            </w:hyperlink>
            <w:r w:rsidRPr="001911EB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1911EB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1911E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911EB">
              <w:rPr>
                <w:rFonts w:ascii="Arial" w:hAnsi="Arial" w:cs="Arial"/>
                <w:sz w:val="28"/>
                <w:szCs w:val="28"/>
              </w:rPr>
              <w:instrText xml:space="preserve"> HYPERLINK "https://be.wikipedia.org/wiki/%D0%A1%D1%96%D1%86%D1%8B%D0%BB%D1%96%D1%8F" \o "Сіцылія" </w:instrText>
            </w:r>
            <w:r w:rsidRPr="001911E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911EB">
              <w:rPr>
                <w:rStyle w:val="ac"/>
                <w:rFonts w:ascii="Arial" w:hAnsi="Arial" w:cs="Arial"/>
                <w:color w:val="auto"/>
                <w:sz w:val="28"/>
                <w:szCs w:val="28"/>
                <w:u w:val="none"/>
              </w:rPr>
              <w:t>Сіцылія</w:t>
            </w:r>
            <w:proofErr w:type="spellEnd"/>
            <w:r w:rsidRPr="001911E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911EB">
              <w:rPr>
                <w:rFonts w:ascii="Arial" w:hAnsi="Arial" w:cs="Arial"/>
                <w:sz w:val="28"/>
                <w:szCs w:val="28"/>
              </w:rPr>
              <w:t>).</w:t>
            </w:r>
            <w:r w:rsidRPr="001911EB">
              <w:rPr>
                <w:rFonts w:ascii="Arial" w:hAnsi="Arial" w:cs="Arial"/>
                <w:sz w:val="28"/>
                <w:szCs w:val="28"/>
                <w:lang w:val="be-BY"/>
              </w:rPr>
              <w:t xml:space="preserve"> У старыя часы яму прыносілі чалавечыя ахвяры.</w:t>
            </w:r>
          </w:p>
          <w:p w:rsidR="00E96AF8" w:rsidRDefault="00E96AF8" w:rsidP="00CC619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E96AF8" w:rsidRPr="003F1FEC" w:rsidRDefault="00E96AF8" w:rsidP="00E96AF8">
      <w:pPr>
        <w:pStyle w:val="a3"/>
        <w:rPr>
          <w:sz w:val="28"/>
          <w:szCs w:val="28"/>
          <w:lang w:val="be-BY"/>
        </w:rPr>
      </w:pPr>
    </w:p>
    <w:p w:rsidR="00E03AC1" w:rsidRDefault="00E03AC1" w:rsidP="00E03A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lastRenderedPageBreak/>
        <w:t>Вывяржэнні вулканаў, землятрусы пужалі людзей, надоўга заставаліся ў памяці і замацоўваліся ў народных паданнях.</w:t>
      </w:r>
    </w:p>
    <w:p w:rsidR="00E03AC1" w:rsidRPr="00E03AC1" w:rsidRDefault="00E03AC1" w:rsidP="00E03AC1">
      <w:pPr>
        <w:pStyle w:val="a3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p w:rsidR="00E96AF8" w:rsidRPr="00E96AF8" w:rsidRDefault="00E96AF8" w:rsidP="00E96AF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be-BY" w:eastAsia="ru-RU"/>
        </w:rPr>
      </w:pPr>
      <w:r w:rsidRPr="00E96AF8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ЯК З’ЯВIЛIСЯ КАРПАЦКIЯ ГОРЫ – </w:t>
      </w:r>
      <w:proofErr w:type="spellStart"/>
      <w:r w:rsidRPr="00E96AF8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Сяргей</w:t>
      </w:r>
      <w:proofErr w:type="spellEnd"/>
      <w:r w:rsidRPr="00E96AF8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Брандт</w:t>
      </w:r>
      <w:r w:rsidRPr="00E03AC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 xml:space="preserve"> </w:t>
      </w:r>
      <w:r w:rsidRPr="00E03AC1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be-BY" w:eastAsia="ru-RU"/>
        </w:rPr>
        <w:t>(паводле народнай казкі)</w:t>
      </w:r>
    </w:p>
    <w:p w:rsidR="00E96AF8" w:rsidRPr="00E96AF8" w:rsidRDefault="00E96AF8" w:rsidP="00E96AF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Калiсьцi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вельмi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даўно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паўднёвай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было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нават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</w:t>
      </w:r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ор, а была </w:t>
      </w:r>
      <w:proofErr w:type="spellStart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вялiзная</w:t>
      </w:r>
      <w:proofErr w:type="spellEnd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куды</w:t>
      </w:r>
      <w:proofErr w:type="spellEnd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вокам</w:t>
      </w:r>
      <w:proofErr w:type="spellEnd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кiнь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раўнiна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Прасцiралася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амаль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самага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небас</w:t>
      </w:r>
      <w:proofErr w:type="spellEnd"/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хіл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i не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бачна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было,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пачынаецца</w:t>
      </w:r>
      <w:proofErr w:type="spellEnd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,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заканчваецца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магутныя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дубы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букi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вечназялёныя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хвоi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елкі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беглi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iмклiвыя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жвавыя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раўчукi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павольнымi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рэкамi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у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якiх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усялякiх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рыб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вадзiлася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незлiч</w:t>
      </w:r>
      <w:proofErr w:type="spellEnd"/>
      <w:r w:rsidR="00E03AC1" w:rsidRP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он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мноства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96AF8" w:rsidRPr="00E03AC1" w:rsidRDefault="00E96AF8" w:rsidP="00E96AF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A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валодаў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гэтай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раўнiнай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цмок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з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імем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Сiлун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Вельмi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заможны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цмок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багаты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зямля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шчодра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дарыла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сваё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цеплым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сонцам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людзей</w:t>
      </w:r>
      <w:proofErr w:type="spellEnd"/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, што працавалі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ёй</w:t>
      </w:r>
      <w:proofErr w:type="spellEnd"/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,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таксама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было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вельмi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шмат. </w:t>
      </w:r>
    </w:p>
    <w:p w:rsidR="00E03AC1" w:rsidRPr="00E03AC1" w:rsidRDefault="00E96AF8" w:rsidP="00E96AF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Жорсткiм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Сiлун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паднявольных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трымаў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сваіх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слуг, не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дазваляў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хвiлiну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пакідаць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свой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маёнтак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забараняў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шукаць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іншы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сялянскі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ё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с. </w:t>
      </w:r>
    </w:p>
    <w:p w:rsidR="00E03AC1" w:rsidRDefault="00E96AF8" w:rsidP="00E96AF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Памiж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тым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прыйшоў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цмока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працу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шукаць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малады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хлопец.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Клiкалi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яго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Карп, па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прозвiшчу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той хлопец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Дняпроўскi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так як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нарадзiўся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беразе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магутнага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Дняпра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Пайшоў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шукаць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iншы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ё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амаль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дзесяць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гадоў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пасля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таго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памёр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яго</w:t>
      </w:r>
      <w:proofErr w:type="spellEnd"/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ны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бацька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хлопчык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павінен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сам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зарабляць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грошы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сябе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пракармiць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матцы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сваёй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беднай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трохi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дапамагчы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Так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аднойчы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патрапiў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ўладаннi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цмока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Сiлуна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E96AF8" w:rsidRPr="00E96AF8" w:rsidRDefault="00E96AF8" w:rsidP="00E96AF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як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дваццаць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гадоў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юнаку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споўнiлася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палiчыў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досыць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пана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працаваць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трэба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сваёй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хаты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збiрацца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грошай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зарабіў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шмат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пайшоў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тады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Сiлуна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разлiкам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Раззлаваўся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цмок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вочы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чорнай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крывёю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налiлiся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схапiў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Карпа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грымнуў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усёй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моцы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хлапца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зямлю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аж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но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ямiна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глыбокая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зрабiлася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96AF8" w:rsidRPr="00E96AF8" w:rsidRDefault="007E0A43" w:rsidP="00E96AF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Падняўся</w:t>
      </w:r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Карп,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схапiў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Сiлуна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таксама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зямлю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усёй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моцы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бразнуў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Адзiн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раз,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другi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…</w:t>
      </w: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Толькi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гул </w:t>
      </w: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на</w:t>
      </w:r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</w:t>
      </w: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весь</w:t>
      </w:r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разлог</w:t>
      </w:r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пайшоў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Трэснула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зямелька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патрапіў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злы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цмок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цёмную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падземную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пячору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Пасп</w:t>
      </w:r>
      <w:proofErr w:type="spellEnd"/>
      <w:r w:rsid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раба</w:t>
      </w:r>
      <w:bookmarkStart w:id="0" w:name="_GoBack"/>
      <w:bookmarkEnd w:id="0"/>
      <w:r w:rsid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в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аў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наверх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вылезцi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не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атрымалася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Пачаў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тады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бiць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сваiмi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цяжкiмi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кулакамі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сцены</w:t>
      </w:r>
      <w:r w:rsid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,</w:t>
      </w:r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ды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моцна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паверхні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зямлі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горы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пачалі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з’яўляцца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Але не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адпусцiла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зямля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Сiлуна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не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дапамагла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яму </w:t>
      </w:r>
      <w:proofErr w:type="spellStart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вызваліцца</w:t>
      </w:r>
      <w:proofErr w:type="spellEnd"/>
      <w:r w:rsidR="00E96AF8"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96AF8" w:rsidRPr="00E96AF8" w:rsidRDefault="00E96AF8" w:rsidP="00E96AF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Прачнулiся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зранку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людзi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ўбачылi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няма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болей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раўнiны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адн</w:t>
      </w:r>
      <w:proofErr w:type="spellEnd"/>
      <w:r w:rsid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ыя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горы з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усiх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бакоў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 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месцы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маёнтку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возера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глыбокае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з’явiлася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Празвалi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яго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Сiнявiрскiм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бо</w:t>
      </w:r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блакiтным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было,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быццам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само неба. A горы ў хвалу Карпу —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Карпатамi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пачалi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людзi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тoй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зямлi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жыць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вольна i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шчаслiва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Карп да хаты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сваёй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вярнуўся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24752" w:rsidRDefault="00E96AF8" w:rsidP="00E03AC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цмок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Сiлун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нiяк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супакоiцца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Кажуць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старыя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кожны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поўны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месяц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спрабуе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наверх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вылезцi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б’е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сцены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сваёй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схованкi</w:t>
      </w:r>
      <w:proofErr w:type="spellEnd"/>
      <w:r w:rsidR="00E03AC1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кулакамi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злуецца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Па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праўдзе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кажучы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новыя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горы не </w:t>
      </w:r>
      <w:r w:rsidR="007E0A43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з’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яўляюцца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напэўна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моц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сваю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стагоддзямi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пагубляў</w:t>
      </w:r>
      <w:proofErr w:type="spellEnd"/>
      <w:r w:rsidRPr="00E96A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19780D" w:rsidRPr="0019780D" w:rsidRDefault="0019780D" w:rsidP="00E03AC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А як ты </w:t>
      </w:r>
      <w:proofErr w:type="spellStart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думаеш</w:t>
      </w:r>
      <w:proofErr w:type="spellEnd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адкуль</w:t>
      </w:r>
      <w:proofErr w:type="spellEnd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свеце</w:t>
      </w:r>
      <w:proofErr w:type="spellEnd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ўзяліся</w:t>
      </w:r>
      <w:proofErr w:type="spellEnd"/>
      <w:r w:rsidRPr="0019780D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 горы?</w:t>
      </w:r>
    </w:p>
    <w:sectPr w:rsidR="0019780D" w:rsidRPr="0019780D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19" w:rsidRDefault="00FB3319" w:rsidP="00FB3319">
      <w:pPr>
        <w:spacing w:after="0" w:line="240" w:lineRule="auto"/>
      </w:pPr>
      <w:r>
        <w:separator/>
      </w:r>
    </w:p>
  </w:endnote>
  <w:endnote w:type="continuationSeparator" w:id="0">
    <w:p w:rsidR="00FB3319" w:rsidRDefault="00FB3319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19" w:rsidRDefault="00FB3319" w:rsidP="00FB3319">
      <w:pPr>
        <w:spacing w:after="0" w:line="240" w:lineRule="auto"/>
      </w:pPr>
      <w:r>
        <w:separator/>
      </w:r>
    </w:p>
  </w:footnote>
  <w:footnote w:type="continuationSeparator" w:id="0">
    <w:p w:rsidR="00FB3319" w:rsidRDefault="00FB3319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1911EB"/>
    <w:rsid w:val="0019780D"/>
    <w:rsid w:val="00206607"/>
    <w:rsid w:val="0029444B"/>
    <w:rsid w:val="002C4493"/>
    <w:rsid w:val="003304E9"/>
    <w:rsid w:val="003533AD"/>
    <w:rsid w:val="0036411B"/>
    <w:rsid w:val="00394CC2"/>
    <w:rsid w:val="003F1FEC"/>
    <w:rsid w:val="00424752"/>
    <w:rsid w:val="00496F75"/>
    <w:rsid w:val="004A67DF"/>
    <w:rsid w:val="004B5E27"/>
    <w:rsid w:val="004C1360"/>
    <w:rsid w:val="00506662"/>
    <w:rsid w:val="005D668E"/>
    <w:rsid w:val="00615618"/>
    <w:rsid w:val="00750772"/>
    <w:rsid w:val="007868E0"/>
    <w:rsid w:val="00787296"/>
    <w:rsid w:val="007E0A43"/>
    <w:rsid w:val="007F7A6C"/>
    <w:rsid w:val="00854729"/>
    <w:rsid w:val="00855E79"/>
    <w:rsid w:val="0086399B"/>
    <w:rsid w:val="0086556B"/>
    <w:rsid w:val="009052AD"/>
    <w:rsid w:val="00981B9F"/>
    <w:rsid w:val="009A7A41"/>
    <w:rsid w:val="009D02EF"/>
    <w:rsid w:val="00A47180"/>
    <w:rsid w:val="00A57147"/>
    <w:rsid w:val="00AC137A"/>
    <w:rsid w:val="00B04C33"/>
    <w:rsid w:val="00BC0006"/>
    <w:rsid w:val="00BF02E1"/>
    <w:rsid w:val="00C206C8"/>
    <w:rsid w:val="00C60D2A"/>
    <w:rsid w:val="00CD0C0E"/>
    <w:rsid w:val="00D109D1"/>
    <w:rsid w:val="00D444C6"/>
    <w:rsid w:val="00DD056E"/>
    <w:rsid w:val="00DD16FF"/>
    <w:rsid w:val="00E03AC1"/>
    <w:rsid w:val="00E456BB"/>
    <w:rsid w:val="00E92DEE"/>
    <w:rsid w:val="00E96AF8"/>
    <w:rsid w:val="00EB65D1"/>
    <w:rsid w:val="00EE4F76"/>
    <w:rsid w:val="00F1716C"/>
    <w:rsid w:val="00F35007"/>
    <w:rsid w:val="00F3647C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6FB"/>
  <w15:docId w15:val="{A1DBC845-B3F6-4AFA-940B-996CA7D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6556B"/>
    <w:rPr>
      <w:color w:val="0000FF"/>
      <w:u w:val="single"/>
    </w:rPr>
  </w:style>
  <w:style w:type="paragraph" w:customStyle="1" w:styleId="dropcap-first">
    <w:name w:val="dropcap-first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1%D0%BE%D0%B3" TargetMode="External"/><Relationship Id="rId13" Type="http://schemas.openxmlformats.org/officeDocument/2006/relationships/hyperlink" Target="https://be.wikipedia.org/wiki/%D0%AE%D0%BD%D0%BE%D0%BD%D0%B0" TargetMode="External"/><Relationship Id="rId18" Type="http://schemas.openxmlformats.org/officeDocument/2006/relationships/hyperlink" Target="https://be.wikipedia.org/wiki/%D0%AD%D1%82%D0%BD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e.wikipedia.org/wiki/%D0%AE%D0%BF%D1%96%D1%82%D1%8D%D1%80,_%D0%BC%D1%96%D1%84%D0%B0%D0%BB%D0%BE%D0%B3%D1%96%D1%8F" TargetMode="External"/><Relationship Id="rId17" Type="http://schemas.openxmlformats.org/officeDocument/2006/relationships/hyperlink" Target="https://be.wikipedia.org/wiki/%D0%97%D0%B1%D1%80%D0%BE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.wikipedia.org/w/index.php?title=%D0%9A%D0%B0%D0%B2%D0%B0%D0%BB%D1%8C&amp;action=edit&amp;redlink=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.wikipedia.org/wiki/%D0%A0%D1%8B%D0%BC%D1%81%D0%BA%D0%B0%D1%8F_%D0%BC%D1%96%D1%84%D0%B0%D0%BB%D0%BE%D0%B3%D1%96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.wikipedia.org/wiki/%D0%93%D0%B5%D1%84%D0%B5%D1%81%D1%82" TargetMode="External"/><Relationship Id="rId10" Type="http://schemas.openxmlformats.org/officeDocument/2006/relationships/hyperlink" Target="https://be.wikipedia.org/wiki/%D0%9C%D0%B0%D0%BB%D0%B0%D0%BD%D0%BA%D0%B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.wikipedia.org/wiki/%D0%90%D0%B3%D0%BE%D0%BD%D1%8C" TargetMode="External"/><Relationship Id="rId14" Type="http://schemas.openxmlformats.org/officeDocument/2006/relationships/hyperlink" Target="https://be.wikipedia.org/wiki/%D0%9C%D0%B0%D0%BB%D0%B0%D0%BD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5147-FBEE-44D6-BC30-5ED8B64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4</cp:revision>
  <cp:lastPrinted>2017-02-12T08:13:00Z</cp:lastPrinted>
  <dcterms:created xsi:type="dcterms:W3CDTF">2017-02-12T04:51:00Z</dcterms:created>
  <dcterms:modified xsi:type="dcterms:W3CDTF">2017-02-12T08:17:00Z</dcterms:modified>
</cp:coreProperties>
</file>