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9D" w:rsidRPr="00106F1F" w:rsidRDefault="00106F1F">
      <w:pPr>
        <w:rPr>
          <w:b/>
          <w:sz w:val="28"/>
          <w:szCs w:val="28"/>
          <w:lang w:val="be-BY"/>
        </w:rPr>
      </w:pPr>
      <w:r w:rsidRPr="00106F1F">
        <w:rPr>
          <w:b/>
          <w:sz w:val="28"/>
          <w:szCs w:val="28"/>
          <w:lang w:val="be-BY"/>
        </w:rPr>
        <w:t>Тэрміны</w:t>
      </w:r>
    </w:p>
    <w:p w:rsidR="00106F1F" w:rsidRPr="00653620" w:rsidRDefault="00106F1F">
      <w:pPr>
        <w:rPr>
          <w:b/>
          <w:sz w:val="28"/>
          <w:szCs w:val="28"/>
          <w:lang w:val="be-BY"/>
        </w:rPr>
      </w:pPr>
      <w:r w:rsidRPr="00653620">
        <w:rPr>
          <w:b/>
          <w:sz w:val="28"/>
          <w:szCs w:val="28"/>
          <w:lang w:val="be-BY"/>
        </w:rPr>
        <w:t>З гісторыі беларускай тэрміналогіі</w:t>
      </w:r>
    </w:p>
    <w:p w:rsidR="00106F1F" w:rsidRPr="00543FB5" w:rsidRDefault="00106F1F">
      <w:pPr>
        <w:rPr>
          <w:noProof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Беларуская тэрміналагічная сістэма пачала фармавацца ўжо ў пачатку ХХ ст. на старонках “Нашай нівы”, бо газета </w:t>
      </w:r>
      <w:r w:rsidRPr="007229AC">
        <w:rPr>
          <w:sz w:val="28"/>
          <w:szCs w:val="28"/>
          <w:lang w:val="be-BY"/>
        </w:rPr>
        <w:t>фа</w:t>
      </w:r>
      <w:r w:rsidR="007229AC" w:rsidRPr="00DB0437">
        <w:rPr>
          <w:color w:val="000000" w:themeColor="text1"/>
          <w:sz w:val="28"/>
          <w:szCs w:val="28"/>
          <w:lang w:val="be-BY"/>
        </w:rPr>
        <w:t>к</w:t>
      </w:r>
      <w:r w:rsidRPr="007229AC">
        <w:rPr>
          <w:sz w:val="28"/>
          <w:szCs w:val="28"/>
          <w:lang w:val="be-BY"/>
        </w:rPr>
        <w:t xml:space="preserve">тычна </w:t>
      </w:r>
      <w:r>
        <w:rPr>
          <w:sz w:val="28"/>
          <w:szCs w:val="28"/>
          <w:lang w:val="be-BY"/>
        </w:rPr>
        <w:t>стала энцыклапедыяй беларускага жыцця і пісала пра розныя сферы, у тым ліку сельскую гаспадарку</w:t>
      </w:r>
      <w:r w:rsidR="007229AC" w:rsidRPr="00DB0437">
        <w:rPr>
          <w:color w:val="000000" w:themeColor="text1"/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прамысловасць, навуку, грамадскія працэсы, літаратуру і г.д. Такім чынам, са старонак “Нашай нівы” ва ўжытак патрапіла вялікая колькасць тэрмінаў, якія пакуль яшчэ не ўяўлялі сабой унармаваную сістэму. Наступным этапам развіцця нашай тэрміналогіі стала з’яўленне “Грамат</w:t>
      </w:r>
      <w:r w:rsidR="007229AC" w:rsidRPr="00DB0437">
        <w:rPr>
          <w:color w:val="000000" w:themeColor="text1"/>
          <w:sz w:val="28"/>
          <w:szCs w:val="28"/>
          <w:lang w:val="be-BY"/>
        </w:rPr>
        <w:t>ы</w:t>
      </w:r>
      <w:r>
        <w:rPr>
          <w:sz w:val="28"/>
          <w:szCs w:val="28"/>
          <w:lang w:val="be-BY"/>
        </w:rPr>
        <w:t xml:space="preserve">кі для школ” Браніслава Тарашкевіча, у якой аўтар зрабіў першую спробу фіксацыі і нармалізацыі лінгвістычнай тэрміналогіі, што існавала на той момант </w:t>
      </w:r>
      <w:r w:rsidRPr="00451953">
        <w:rPr>
          <w:sz w:val="28"/>
          <w:szCs w:val="28"/>
          <w:lang w:val="be-BY"/>
        </w:rPr>
        <w:t>(</w:t>
      </w:r>
      <w:r w:rsidR="00451953" w:rsidRPr="00451953">
        <w:rPr>
          <w:i/>
          <w:noProof/>
          <w:sz w:val="28"/>
          <w:szCs w:val="28"/>
          <w:lang w:val="be-BY"/>
        </w:rPr>
        <w:t>п</w:t>
      </w:r>
      <w:r w:rsidR="00451953" w:rsidRPr="00451953">
        <w:rPr>
          <w:i/>
          <w:noProof/>
          <w:sz w:val="28"/>
          <w:szCs w:val="28"/>
        </w:rPr>
        <w:t>p</w:t>
      </w:r>
      <w:r w:rsidR="00451953" w:rsidRPr="00451953">
        <w:rPr>
          <w:i/>
          <w:noProof/>
          <w:sz w:val="28"/>
          <w:szCs w:val="28"/>
          <w:lang w:val="be-BY"/>
        </w:rPr>
        <w:t>адм</w:t>
      </w:r>
      <w:r w:rsidR="00451953" w:rsidRPr="00451953">
        <w:rPr>
          <w:i/>
          <w:noProof/>
          <w:sz w:val="28"/>
          <w:szCs w:val="28"/>
        </w:rPr>
        <w:t>e</w:t>
      </w:r>
      <w:r w:rsidR="00451953" w:rsidRPr="00451953">
        <w:rPr>
          <w:i/>
          <w:noProof/>
          <w:sz w:val="28"/>
          <w:szCs w:val="28"/>
          <w:lang w:val="be-BY"/>
        </w:rPr>
        <w:t>тн</w:t>
      </w:r>
      <w:r w:rsidR="00451953" w:rsidRPr="00451953">
        <w:rPr>
          <w:i/>
          <w:noProof/>
          <w:sz w:val="28"/>
          <w:szCs w:val="28"/>
        </w:rPr>
        <w:t>i</w:t>
      </w:r>
      <w:r w:rsidR="00451953" w:rsidRPr="00451953">
        <w:rPr>
          <w:i/>
          <w:noProof/>
          <w:sz w:val="28"/>
          <w:szCs w:val="28"/>
          <w:lang w:val="be-BY"/>
        </w:rPr>
        <w:t>к, ажыўл</w:t>
      </w:r>
      <w:r w:rsidR="00451953" w:rsidRPr="00451953">
        <w:rPr>
          <w:i/>
          <w:noProof/>
          <w:sz w:val="28"/>
          <w:szCs w:val="28"/>
        </w:rPr>
        <w:t>e</w:t>
      </w:r>
      <w:r w:rsidR="00451953" w:rsidRPr="00451953">
        <w:rPr>
          <w:i/>
          <w:noProof/>
          <w:sz w:val="28"/>
          <w:szCs w:val="28"/>
          <w:lang w:val="be-BY"/>
        </w:rPr>
        <w:t xml:space="preserve">ныя </w:t>
      </w:r>
      <w:r w:rsidR="00451953" w:rsidRPr="00451953">
        <w:rPr>
          <w:i/>
          <w:noProof/>
          <w:sz w:val="28"/>
          <w:szCs w:val="28"/>
        </w:rPr>
        <w:t>i</w:t>
      </w:r>
      <w:r w:rsidR="00451953" w:rsidRPr="00451953">
        <w:rPr>
          <w:i/>
          <w:noProof/>
          <w:sz w:val="28"/>
          <w:szCs w:val="28"/>
          <w:lang w:val="be-BY"/>
        </w:rPr>
        <w:t xml:space="preserve"> н</w:t>
      </w:r>
      <w:r w:rsidR="00451953" w:rsidRPr="00451953">
        <w:rPr>
          <w:i/>
          <w:noProof/>
          <w:sz w:val="28"/>
          <w:szCs w:val="28"/>
        </w:rPr>
        <w:t>e</w:t>
      </w:r>
      <w:r w:rsidR="00451953" w:rsidRPr="00451953">
        <w:rPr>
          <w:i/>
          <w:noProof/>
          <w:sz w:val="28"/>
          <w:szCs w:val="28"/>
          <w:lang w:val="be-BY"/>
        </w:rPr>
        <w:t xml:space="preserve"> ажыўл</w:t>
      </w:r>
      <w:r w:rsidR="00451953" w:rsidRPr="00451953">
        <w:rPr>
          <w:i/>
          <w:noProof/>
          <w:sz w:val="28"/>
          <w:szCs w:val="28"/>
        </w:rPr>
        <w:t>e</w:t>
      </w:r>
      <w:r w:rsidR="00451953" w:rsidRPr="00451953">
        <w:rPr>
          <w:i/>
          <w:noProof/>
          <w:sz w:val="28"/>
          <w:szCs w:val="28"/>
          <w:lang w:val="be-BY"/>
        </w:rPr>
        <w:t>ныя п</w:t>
      </w:r>
      <w:r w:rsidR="00451953" w:rsidRPr="00451953">
        <w:rPr>
          <w:i/>
          <w:noProof/>
          <w:sz w:val="28"/>
          <w:szCs w:val="28"/>
        </w:rPr>
        <w:t>p</w:t>
      </w:r>
      <w:r w:rsidR="00451953" w:rsidRPr="00451953">
        <w:rPr>
          <w:i/>
          <w:noProof/>
          <w:sz w:val="28"/>
          <w:szCs w:val="28"/>
          <w:lang w:val="be-BY"/>
        </w:rPr>
        <w:t>адм</w:t>
      </w:r>
      <w:r w:rsidR="00451953" w:rsidRPr="00451953">
        <w:rPr>
          <w:i/>
          <w:noProof/>
          <w:sz w:val="28"/>
          <w:szCs w:val="28"/>
        </w:rPr>
        <w:t>e</w:t>
      </w:r>
      <w:r w:rsidR="00451953" w:rsidRPr="00451953">
        <w:rPr>
          <w:i/>
          <w:noProof/>
          <w:sz w:val="28"/>
          <w:szCs w:val="28"/>
          <w:lang w:val="be-BY"/>
        </w:rPr>
        <w:t xml:space="preserve">ты, імя </w:t>
      </w:r>
      <w:r w:rsidR="00451953" w:rsidRPr="00451953">
        <w:rPr>
          <w:i/>
          <w:noProof/>
          <w:sz w:val="28"/>
          <w:szCs w:val="28"/>
        </w:rPr>
        <w:t>co</w:t>
      </w:r>
      <w:r w:rsidR="00451953" w:rsidRPr="00451953">
        <w:rPr>
          <w:i/>
          <w:noProof/>
          <w:sz w:val="28"/>
          <w:szCs w:val="28"/>
          <w:lang w:val="be-BY"/>
        </w:rPr>
        <w:t>б</w:t>
      </w:r>
      <w:r w:rsidR="00451953" w:rsidRPr="00451953">
        <w:rPr>
          <w:i/>
          <w:noProof/>
          <w:sz w:val="28"/>
          <w:szCs w:val="28"/>
        </w:rPr>
        <w:t>c</w:t>
      </w:r>
      <w:r w:rsidR="00451953" w:rsidRPr="00451953">
        <w:rPr>
          <w:i/>
          <w:noProof/>
          <w:sz w:val="28"/>
          <w:szCs w:val="28"/>
          <w:lang w:val="be-BY"/>
        </w:rPr>
        <w:t>ка</w:t>
      </w:r>
      <w:r w:rsidR="00451953" w:rsidRPr="00451953">
        <w:rPr>
          <w:i/>
          <w:noProof/>
          <w:sz w:val="28"/>
          <w:szCs w:val="28"/>
        </w:rPr>
        <w:t>e</w:t>
      </w:r>
      <w:r w:rsidR="00451953" w:rsidRPr="00451953">
        <w:rPr>
          <w:i/>
          <w:noProof/>
          <w:sz w:val="28"/>
          <w:szCs w:val="28"/>
          <w:lang w:val="be-BY"/>
        </w:rPr>
        <w:t xml:space="preserve"> </w:t>
      </w:r>
      <w:r w:rsidR="00451953" w:rsidRPr="00451953">
        <w:rPr>
          <w:i/>
          <w:noProof/>
          <w:sz w:val="28"/>
          <w:szCs w:val="28"/>
        </w:rPr>
        <w:t>i</w:t>
      </w:r>
      <w:r w:rsidR="00451953" w:rsidRPr="00451953">
        <w:rPr>
          <w:i/>
          <w:noProof/>
          <w:sz w:val="28"/>
          <w:szCs w:val="28"/>
          <w:lang w:val="be-BY"/>
        </w:rPr>
        <w:t xml:space="preserve"> аг</w:t>
      </w:r>
      <w:r w:rsidR="00451953" w:rsidRPr="00451953">
        <w:rPr>
          <w:i/>
          <w:noProof/>
          <w:sz w:val="28"/>
          <w:szCs w:val="28"/>
        </w:rPr>
        <w:t>y</w:t>
      </w:r>
      <w:r w:rsidR="00451953" w:rsidRPr="00451953">
        <w:rPr>
          <w:i/>
          <w:noProof/>
          <w:sz w:val="28"/>
          <w:szCs w:val="28"/>
          <w:lang w:val="be-BY"/>
        </w:rPr>
        <w:t>льна</w:t>
      </w:r>
      <w:r w:rsidR="00451953" w:rsidRPr="00451953">
        <w:rPr>
          <w:i/>
          <w:noProof/>
          <w:sz w:val="28"/>
          <w:szCs w:val="28"/>
        </w:rPr>
        <w:t>e</w:t>
      </w:r>
      <w:r w:rsidR="00451953" w:rsidRPr="00451953">
        <w:rPr>
          <w:i/>
          <w:noProof/>
          <w:sz w:val="28"/>
          <w:szCs w:val="28"/>
          <w:lang w:val="be-BY"/>
        </w:rPr>
        <w:t>, зл</w:t>
      </w:r>
      <w:r w:rsidR="00451953" w:rsidRPr="00451953">
        <w:rPr>
          <w:i/>
          <w:noProof/>
          <w:sz w:val="28"/>
          <w:szCs w:val="28"/>
        </w:rPr>
        <w:t>o</w:t>
      </w:r>
      <w:r w:rsidR="00451953" w:rsidRPr="00451953">
        <w:rPr>
          <w:i/>
          <w:noProof/>
          <w:sz w:val="28"/>
          <w:szCs w:val="28"/>
          <w:lang w:val="be-BY"/>
        </w:rPr>
        <w:t xml:space="preserve">жаны </w:t>
      </w:r>
      <w:r w:rsidR="00451953" w:rsidRPr="00451953">
        <w:rPr>
          <w:i/>
          <w:noProof/>
          <w:sz w:val="28"/>
          <w:szCs w:val="28"/>
        </w:rPr>
        <w:t>c</w:t>
      </w:r>
      <w:r w:rsidR="00451953" w:rsidRPr="00451953">
        <w:rPr>
          <w:i/>
          <w:noProof/>
          <w:sz w:val="28"/>
          <w:szCs w:val="28"/>
          <w:lang w:val="be-BY"/>
        </w:rPr>
        <w:t>каз</w:t>
      </w:r>
      <w:r w:rsidR="00451953" w:rsidRPr="00451953">
        <w:rPr>
          <w:noProof/>
          <w:sz w:val="28"/>
          <w:szCs w:val="28"/>
          <w:lang w:val="be-BY"/>
        </w:rPr>
        <w:t xml:space="preserve">). </w:t>
      </w:r>
      <w:r w:rsidR="00451953">
        <w:rPr>
          <w:noProof/>
          <w:sz w:val="28"/>
          <w:szCs w:val="28"/>
          <w:lang w:val="be-BY"/>
        </w:rPr>
        <w:t>Можна таксама</w:t>
      </w:r>
      <w:r w:rsidR="007229AC">
        <w:rPr>
          <w:noProof/>
          <w:sz w:val="28"/>
          <w:szCs w:val="28"/>
          <w:lang w:val="be-BY"/>
        </w:rPr>
        <w:t xml:space="preserve"> </w:t>
      </w:r>
      <w:r w:rsidR="00451953">
        <w:rPr>
          <w:noProof/>
          <w:sz w:val="28"/>
          <w:szCs w:val="28"/>
          <w:lang w:val="be-BY"/>
        </w:rPr>
        <w:t>ўзгадаць першыя перакладныя слоўнікі братоў Максіма і Гаўрылы Гарэцкіх (напр., “Маск</w:t>
      </w:r>
      <w:r w:rsidR="00543FB5">
        <w:rPr>
          <w:noProof/>
          <w:sz w:val="28"/>
          <w:szCs w:val="28"/>
          <w:lang w:val="be-BY"/>
        </w:rPr>
        <w:t xml:space="preserve">оўска-беларускі слоўнік”, 1918), а таксама “Сямімоўны слоўнік” (Лейпцыг, 1918) у якім была прадстаўлена беларуская мова поруч з </w:t>
      </w:r>
      <w:r w:rsidR="00867F1E">
        <w:rPr>
          <w:noProof/>
          <w:sz w:val="28"/>
          <w:szCs w:val="28"/>
          <w:lang w:val="be-BY"/>
        </w:rPr>
        <w:t>нямецкай, латышскай, літоўскай, польскай, рускай моваў і ідыш.</w:t>
      </w:r>
      <w:bookmarkStart w:id="0" w:name="_GoBack"/>
      <w:bookmarkEnd w:id="0"/>
    </w:p>
    <w:p w:rsidR="00451953" w:rsidRDefault="00451953">
      <w:pPr>
        <w:rPr>
          <w:noProof/>
          <w:sz w:val="28"/>
          <w:szCs w:val="28"/>
          <w:lang w:val="be-BY"/>
        </w:rPr>
      </w:pPr>
      <w:r>
        <w:rPr>
          <w:noProof/>
          <w:sz w:val="28"/>
          <w:szCs w:val="28"/>
          <w:lang w:val="be-BY"/>
        </w:rPr>
        <w:t>Найбольш актыўным перыядам фармавання беларускай тэрміналогіі сталі 20-ыя гг. ХХ ст., калі адбываўся т. зв. працэс беларусізацыі. У гэты час быў фактычна закладзены падмурак беларускай тэрміналогіі. Была створана Навукова-тэрміналагічная камісія, якая падрыхтавала і выдала больш за 20 выпускаў “Беларускай н</w:t>
      </w:r>
      <w:r w:rsidR="007229AC">
        <w:rPr>
          <w:noProof/>
          <w:sz w:val="28"/>
          <w:szCs w:val="28"/>
          <w:lang w:val="be-BY"/>
        </w:rPr>
        <w:t xml:space="preserve">авуковай тэрміналогіі” </w:t>
      </w:r>
      <w:r w:rsidR="007229AC" w:rsidRPr="00DB0437">
        <w:rPr>
          <w:noProof/>
          <w:color w:val="000000" w:themeColor="text1"/>
          <w:sz w:val="28"/>
          <w:szCs w:val="28"/>
          <w:lang w:val="be-BY"/>
        </w:rPr>
        <w:t>ў галіне х</w:t>
      </w:r>
      <w:r w:rsidRPr="00DB0437">
        <w:rPr>
          <w:noProof/>
          <w:color w:val="000000" w:themeColor="text1"/>
          <w:sz w:val="28"/>
          <w:szCs w:val="28"/>
          <w:lang w:val="be-BY"/>
        </w:rPr>
        <w:t>іміі,</w:t>
      </w:r>
      <w:r>
        <w:rPr>
          <w:noProof/>
          <w:sz w:val="28"/>
          <w:szCs w:val="28"/>
          <w:lang w:val="be-BY"/>
        </w:rPr>
        <w:t xml:space="preserve"> фізікі, мовазнаўства, псіхалогіі, права, бухгалтарскай справы, войска і інш. </w:t>
      </w:r>
    </w:p>
    <w:p w:rsidR="00451953" w:rsidRDefault="00451953">
      <w:pPr>
        <w:rPr>
          <w:noProof/>
          <w:sz w:val="28"/>
          <w:szCs w:val="28"/>
          <w:lang w:val="be-BY"/>
        </w:rPr>
      </w:pPr>
      <w:r>
        <w:rPr>
          <w:noProof/>
          <w:sz w:val="28"/>
          <w:szCs w:val="28"/>
          <w:lang w:val="be-BY"/>
        </w:rPr>
        <w:t xml:space="preserve">У гэты перыяд асноўным прынцыпам </w:t>
      </w:r>
      <w:r w:rsidR="00882357">
        <w:rPr>
          <w:noProof/>
          <w:sz w:val="28"/>
          <w:szCs w:val="28"/>
          <w:lang w:val="be-BY"/>
        </w:rPr>
        <w:t>фармавання тэрміналогіі стала яе ўзбагачэнне за кошт уласных рэсурсаў</w:t>
      </w:r>
      <w:r w:rsidR="00257B45">
        <w:rPr>
          <w:noProof/>
          <w:sz w:val="28"/>
          <w:szCs w:val="28"/>
          <w:lang w:val="be-BY"/>
        </w:rPr>
        <w:t xml:space="preserve"> (пурыстычная тэндэнцыя)</w:t>
      </w:r>
      <w:r w:rsidR="00882357">
        <w:rPr>
          <w:noProof/>
          <w:sz w:val="28"/>
          <w:szCs w:val="28"/>
          <w:lang w:val="be-BY"/>
        </w:rPr>
        <w:t>:</w:t>
      </w:r>
    </w:p>
    <w:p w:rsidR="00882357" w:rsidRPr="00257B45" w:rsidRDefault="00E2130E" w:rsidP="00882357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выкарыстанне агульнаўжывальных словаў (</w:t>
      </w:r>
      <w:r w:rsidRPr="00257B45">
        <w:rPr>
          <w:i/>
          <w:sz w:val="28"/>
          <w:szCs w:val="28"/>
          <w:lang w:val="be-BY"/>
        </w:rPr>
        <w:t>велічыня, лад (мовы), стан,</w:t>
      </w:r>
      <w:r w:rsidRPr="00257B45">
        <w:rPr>
          <w:rFonts w:ascii="Arial" w:hAnsi="Arial" w:cs="Arial"/>
          <w:i/>
          <w:color w:val="545454"/>
          <w:shd w:val="clear" w:color="auto" w:fill="FFFFFF"/>
          <w:lang w:val="be-BY"/>
        </w:rPr>
        <w:t xml:space="preserve"> </w:t>
      </w:r>
      <w:r w:rsidRPr="00257B45">
        <w:rPr>
          <w:rFonts w:cs="Arial"/>
          <w:i/>
          <w:color w:val="000000" w:themeColor="text1"/>
          <w:sz w:val="28"/>
          <w:szCs w:val="28"/>
          <w:shd w:val="clear" w:color="auto" w:fill="FFFFFF"/>
          <w:lang w:val="be-BY"/>
        </w:rPr>
        <w:t>здань (галюцынацыя</w:t>
      </w:r>
      <w:r w:rsidR="004264E2">
        <w:rPr>
          <w:color w:val="000000" w:themeColor="text1"/>
          <w:sz w:val="28"/>
          <w:szCs w:val="28"/>
          <w:lang w:val="be-BY"/>
        </w:rPr>
        <w:t>),</w:t>
      </w:r>
      <w:r w:rsidR="004264E2" w:rsidRPr="004264E2">
        <w:rPr>
          <w:color w:val="000000" w:themeColor="text1"/>
          <w:sz w:val="28"/>
          <w:szCs w:val="28"/>
          <w:lang w:val="be-BY"/>
        </w:rPr>
        <w:t xml:space="preserve"> </w:t>
      </w:r>
      <w:r w:rsidR="004264E2" w:rsidRPr="007229AC">
        <w:rPr>
          <w:i/>
          <w:color w:val="000000" w:themeColor="text1"/>
          <w:sz w:val="28"/>
          <w:szCs w:val="28"/>
          <w:lang w:val="be-BY"/>
        </w:rPr>
        <w:t>квас (кіслата)</w:t>
      </w:r>
      <w:r w:rsidR="00BE13AE" w:rsidRPr="007229AC">
        <w:rPr>
          <w:i/>
          <w:color w:val="000000" w:themeColor="text1"/>
          <w:sz w:val="28"/>
          <w:szCs w:val="28"/>
          <w:lang w:val="be-BY"/>
        </w:rPr>
        <w:t>;</w:t>
      </w:r>
    </w:p>
    <w:p w:rsidR="00E2130E" w:rsidRPr="00257B45" w:rsidRDefault="00E2130E" w:rsidP="00882357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lang w:val="be-BY"/>
        </w:rPr>
      </w:pPr>
      <w:r w:rsidRPr="00257B45">
        <w:rPr>
          <w:sz w:val="28"/>
          <w:szCs w:val="28"/>
          <w:lang w:val="be-BY"/>
        </w:rPr>
        <w:t>стварэнне неалагізмаў і кале</w:t>
      </w:r>
      <w:r w:rsidRPr="00257B45">
        <w:rPr>
          <w:color w:val="000000" w:themeColor="text1"/>
          <w:sz w:val="28"/>
          <w:szCs w:val="28"/>
          <w:lang w:val="be-BY"/>
        </w:rPr>
        <w:t>к (</w:t>
      </w:r>
      <w:r w:rsidR="004264E2">
        <w:rPr>
          <w:color w:val="000000" w:themeColor="text1"/>
          <w:sz w:val="28"/>
          <w:szCs w:val="28"/>
          <w:lang w:val="be-BY"/>
        </w:rPr>
        <w:t xml:space="preserve">кісьліна (кіслата), </w:t>
      </w:r>
      <w:r w:rsidR="00DB0437" w:rsidRPr="00DB0437">
        <w:rPr>
          <w:color w:val="000000" w:themeColor="text1"/>
          <w:sz w:val="28"/>
          <w:szCs w:val="28"/>
          <w:lang w:val="be-BY"/>
        </w:rPr>
        <w:t>далёкавідз</w:t>
      </w:r>
      <w:r w:rsidR="00DB0437" w:rsidRPr="007229AC">
        <w:rPr>
          <w:color w:val="FF0000"/>
          <w:sz w:val="28"/>
          <w:szCs w:val="28"/>
          <w:lang w:val="be-BY"/>
        </w:rPr>
        <w:t xml:space="preserve"> </w:t>
      </w:r>
      <w:r w:rsidR="00DB0437" w:rsidRPr="00DB0437">
        <w:rPr>
          <w:color w:val="000000" w:themeColor="text1"/>
          <w:sz w:val="28"/>
          <w:szCs w:val="28"/>
          <w:lang w:val="be-BY"/>
        </w:rPr>
        <w:t>(т</w:t>
      </w:r>
      <w:r w:rsidR="00DB0437">
        <w:rPr>
          <w:sz w:val="28"/>
          <w:szCs w:val="28"/>
          <w:lang w:val="be-BY"/>
        </w:rPr>
        <w:t>элескоп)</w:t>
      </w:r>
      <w:r w:rsidRPr="00257B45">
        <w:rPr>
          <w:rFonts w:cs="Arial"/>
          <w:i/>
          <w:color w:val="000000" w:themeColor="text1"/>
          <w:sz w:val="28"/>
          <w:szCs w:val="28"/>
          <w:shd w:val="clear" w:color="auto" w:fill="FFFFFF"/>
          <w:lang w:val="be-BY"/>
        </w:rPr>
        <w:t>, нячуласьць (анастэзія)</w:t>
      </w:r>
      <w:r w:rsidR="00257B45" w:rsidRPr="00257B45">
        <w:rPr>
          <w:rFonts w:cs="Arial"/>
          <w:i/>
          <w:color w:val="000000" w:themeColor="text1"/>
          <w:sz w:val="28"/>
          <w:szCs w:val="28"/>
          <w:shd w:val="clear" w:color="auto" w:fill="FFFFFF"/>
          <w:lang w:val="be-BY"/>
        </w:rPr>
        <w:t>, нізкавочча (блізарукасць)</w:t>
      </w:r>
      <w:r w:rsidR="00257B45" w:rsidRPr="00257B45">
        <w:rPr>
          <w:rFonts w:cs="Arial"/>
          <w:color w:val="000000" w:themeColor="text1"/>
          <w:sz w:val="28"/>
          <w:szCs w:val="28"/>
          <w:shd w:val="clear" w:color="auto" w:fill="FFFFFF"/>
          <w:lang w:val="be-BY"/>
        </w:rPr>
        <w:t>;</w:t>
      </w:r>
    </w:p>
    <w:p w:rsidR="00257B45" w:rsidRDefault="00257B45" w:rsidP="00882357">
      <w:pPr>
        <w:pStyle w:val="Liststycke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выкарыстанне</w:t>
      </w:r>
      <w:r w:rsidR="0065362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дыялектнай лексікі (</w:t>
      </w:r>
      <w:r w:rsidRPr="00653620">
        <w:rPr>
          <w:i/>
          <w:sz w:val="28"/>
          <w:szCs w:val="28"/>
          <w:lang w:val="be-BY"/>
        </w:rPr>
        <w:t>лужны (шчолачны), мятла (камета), глыза (глыба</w:t>
      </w:r>
      <w:r>
        <w:rPr>
          <w:sz w:val="28"/>
          <w:szCs w:val="28"/>
          <w:lang w:val="be-BY"/>
        </w:rPr>
        <w:t>).</w:t>
      </w:r>
    </w:p>
    <w:p w:rsidR="00C9159D" w:rsidRDefault="00257B45" w:rsidP="00D9678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Аднак хутка стала відавочна, што гэтых рэсурсаў недастаткова для </w:t>
      </w:r>
      <w:r w:rsidR="007229AC" w:rsidRPr="00DB0437">
        <w:rPr>
          <w:color w:val="000000" w:themeColor="text1"/>
          <w:sz w:val="28"/>
          <w:szCs w:val="28"/>
          <w:lang w:val="be-BY"/>
        </w:rPr>
        <w:t>ф</w:t>
      </w:r>
      <w:r>
        <w:rPr>
          <w:sz w:val="28"/>
          <w:szCs w:val="28"/>
          <w:lang w:val="be-BY"/>
        </w:rPr>
        <w:t>армавання паўнавартаснай тэрміналагічнай сістэмы, таму ў як</w:t>
      </w:r>
      <w:r w:rsidR="00DB0437">
        <w:rPr>
          <w:sz w:val="28"/>
          <w:szCs w:val="28"/>
          <w:lang w:val="be-BY"/>
        </w:rPr>
        <w:t>асці крыніцы ўзбагачэння выступі</w:t>
      </w:r>
      <w:r>
        <w:rPr>
          <w:sz w:val="28"/>
          <w:szCs w:val="28"/>
          <w:lang w:val="be-BY"/>
        </w:rPr>
        <w:t>лі таксама</w:t>
      </w:r>
      <w:r w:rsidR="00D96781">
        <w:rPr>
          <w:sz w:val="28"/>
          <w:szCs w:val="28"/>
          <w:lang w:val="be-BY"/>
        </w:rPr>
        <w:t xml:space="preserve"> </w:t>
      </w:r>
      <w:r w:rsidRPr="00D96781">
        <w:rPr>
          <w:sz w:val="28"/>
          <w:szCs w:val="28"/>
          <w:lang w:val="be-BY"/>
        </w:rPr>
        <w:t xml:space="preserve">польская і руская (прычым польскай </w:t>
      </w:r>
      <w:r w:rsidRPr="00D96781">
        <w:rPr>
          <w:sz w:val="28"/>
          <w:szCs w:val="28"/>
          <w:lang w:val="be-BY"/>
        </w:rPr>
        <w:lastRenderedPageBreak/>
        <w:t>аддавалася перавага перад рускай)</w:t>
      </w:r>
      <w:r w:rsidRPr="00D96781">
        <w:rPr>
          <w:i/>
          <w:sz w:val="28"/>
          <w:szCs w:val="28"/>
          <w:lang w:val="be-BY"/>
        </w:rPr>
        <w:t>:</w:t>
      </w:r>
      <w:r w:rsidRPr="00D96781">
        <w:rPr>
          <w:sz w:val="28"/>
          <w:szCs w:val="28"/>
          <w:lang w:val="be-BY"/>
        </w:rPr>
        <w:t xml:space="preserve"> </w:t>
      </w:r>
      <w:r w:rsidRPr="00D96781">
        <w:rPr>
          <w:i/>
          <w:sz w:val="28"/>
          <w:szCs w:val="28"/>
          <w:lang w:val="be-BY"/>
        </w:rPr>
        <w:t>выспа, выдатак, затока</w:t>
      </w:r>
      <w:r w:rsidR="00C9159D" w:rsidRPr="00D96781">
        <w:rPr>
          <w:i/>
          <w:sz w:val="28"/>
          <w:szCs w:val="28"/>
          <w:lang w:val="be-BY"/>
        </w:rPr>
        <w:t>, тлен</w:t>
      </w:r>
      <w:r w:rsidRPr="00D96781">
        <w:rPr>
          <w:i/>
          <w:sz w:val="28"/>
          <w:szCs w:val="28"/>
          <w:lang w:val="be-BY"/>
        </w:rPr>
        <w:t xml:space="preserve"> </w:t>
      </w:r>
      <w:r w:rsidRPr="00D96781">
        <w:rPr>
          <w:sz w:val="28"/>
          <w:szCs w:val="28"/>
          <w:lang w:val="be-BY"/>
        </w:rPr>
        <w:t xml:space="preserve">– з польскай; </w:t>
      </w:r>
      <w:r w:rsidRPr="00D96781">
        <w:rPr>
          <w:i/>
          <w:sz w:val="28"/>
          <w:szCs w:val="28"/>
          <w:lang w:val="be-BY"/>
        </w:rPr>
        <w:t>абшчына, прадседацель, рашчот, патрабіцель</w:t>
      </w:r>
      <w:r w:rsidRPr="00D96781">
        <w:rPr>
          <w:sz w:val="28"/>
          <w:szCs w:val="28"/>
          <w:lang w:val="be-BY"/>
        </w:rPr>
        <w:t xml:space="preserve"> – з рускай</w:t>
      </w:r>
      <w:r w:rsidR="00C9159D" w:rsidRPr="00D96781">
        <w:rPr>
          <w:sz w:val="28"/>
          <w:szCs w:val="28"/>
          <w:lang w:val="be-BY"/>
        </w:rPr>
        <w:t>.</w:t>
      </w:r>
      <w:r w:rsidR="00D96781" w:rsidRPr="00D96781">
        <w:rPr>
          <w:sz w:val="28"/>
          <w:szCs w:val="28"/>
          <w:lang w:val="be-BY"/>
        </w:rPr>
        <w:t xml:space="preserve"> </w:t>
      </w:r>
      <w:r w:rsidR="00D96781">
        <w:rPr>
          <w:sz w:val="28"/>
          <w:szCs w:val="28"/>
          <w:lang w:val="be-BY"/>
        </w:rPr>
        <w:t>І</w:t>
      </w:r>
      <w:r w:rsidR="00C9159D" w:rsidRPr="00D96781">
        <w:rPr>
          <w:sz w:val="28"/>
          <w:szCs w:val="28"/>
          <w:lang w:val="be-BY"/>
        </w:rPr>
        <w:t>нтэрнацыянальная лексіка</w:t>
      </w:r>
      <w:r w:rsidR="00D96781">
        <w:rPr>
          <w:sz w:val="28"/>
          <w:szCs w:val="28"/>
          <w:lang w:val="be-BY"/>
        </w:rPr>
        <w:t xml:space="preserve"> таксама </w:t>
      </w:r>
      <w:r w:rsidR="00D96781" w:rsidRPr="00D96781">
        <w:rPr>
          <w:sz w:val="28"/>
          <w:szCs w:val="28"/>
          <w:lang w:val="be-BY"/>
        </w:rPr>
        <w:t xml:space="preserve">трапляла ў мову </w:t>
      </w:r>
      <w:r w:rsidR="00D96781">
        <w:rPr>
          <w:sz w:val="28"/>
          <w:szCs w:val="28"/>
          <w:lang w:val="be-BY"/>
        </w:rPr>
        <w:t xml:space="preserve">звычайна праз пасярэдніцтва найперш польскай мовы (пазней – рускай): </w:t>
      </w:r>
      <w:r w:rsidR="00D96781" w:rsidRPr="00D96781">
        <w:rPr>
          <w:i/>
          <w:sz w:val="28"/>
          <w:szCs w:val="28"/>
          <w:lang w:val="be-BY"/>
        </w:rPr>
        <w:t>міт – міф, кляса – клас, барбар – варва</w:t>
      </w:r>
      <w:r w:rsidR="00D96781">
        <w:rPr>
          <w:sz w:val="28"/>
          <w:szCs w:val="28"/>
          <w:lang w:val="be-BY"/>
        </w:rPr>
        <w:t xml:space="preserve">р. </w:t>
      </w:r>
    </w:p>
    <w:p w:rsidR="00D96781" w:rsidRDefault="00D96781" w:rsidP="00D9678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Шырокая варыянтнасць беларускай тэріналогіі пачатку ХХ ст. адлюстроўвае неўнармаванасць сістэмы і тлумачыцца найперш тым, што важнай крыніцай  папаўнення тэрміналогіі </w:t>
      </w:r>
      <w:r w:rsidR="00B31992">
        <w:rPr>
          <w:sz w:val="28"/>
          <w:szCs w:val="28"/>
          <w:lang w:val="be-BY"/>
        </w:rPr>
        <w:t>была народная вусная мова. Многія інтэрнацыянальныя тэрміны спачатку траплялі ў народныя гаворкі, дзе набывалі спецыфічныя рэгіянальныя асаблівасц</w:t>
      </w:r>
      <w:r w:rsidR="00BE13AE">
        <w:rPr>
          <w:sz w:val="28"/>
          <w:szCs w:val="28"/>
          <w:lang w:val="be-BY"/>
        </w:rPr>
        <w:t xml:space="preserve">і, а </w:t>
      </w:r>
      <w:r w:rsidR="00B31992">
        <w:rPr>
          <w:sz w:val="28"/>
          <w:szCs w:val="28"/>
          <w:lang w:val="be-BY"/>
        </w:rPr>
        <w:t>а</w:t>
      </w:r>
      <w:r w:rsidR="00BE13AE">
        <w:rPr>
          <w:sz w:val="28"/>
          <w:szCs w:val="28"/>
          <w:lang w:val="be-BY"/>
        </w:rPr>
        <w:t>д</w:t>
      </w:r>
      <w:r w:rsidR="00B31992">
        <w:rPr>
          <w:sz w:val="28"/>
          <w:szCs w:val="28"/>
          <w:lang w:val="be-BY"/>
        </w:rPr>
        <w:t xml:space="preserve">туль ужо пранікалі ў  пісьмовую мову: </w:t>
      </w:r>
      <w:r w:rsidR="00BE13AE" w:rsidRPr="00BE13AE">
        <w:rPr>
          <w:i/>
          <w:sz w:val="28"/>
          <w:szCs w:val="28"/>
          <w:lang w:val="be-BY"/>
        </w:rPr>
        <w:t>раматус, руматуз, руматыз, рэматыз, рэўмат</w:t>
      </w:r>
      <w:r w:rsidR="00BE13AE">
        <w:rPr>
          <w:sz w:val="28"/>
          <w:szCs w:val="28"/>
          <w:lang w:val="be-BY"/>
        </w:rPr>
        <w:t xml:space="preserve">ызм і інш., </w:t>
      </w:r>
      <w:r w:rsidR="00BE13AE" w:rsidRPr="00BE13AE">
        <w:rPr>
          <w:i/>
          <w:sz w:val="28"/>
          <w:szCs w:val="28"/>
          <w:lang w:val="be-BY"/>
        </w:rPr>
        <w:t>фэльчар, фэйшар, хвэйчар, хвэльчэр, фельчар</w:t>
      </w:r>
      <w:r w:rsidR="00BE13AE">
        <w:rPr>
          <w:sz w:val="28"/>
          <w:szCs w:val="28"/>
          <w:lang w:val="be-BY"/>
        </w:rPr>
        <w:t>.</w:t>
      </w:r>
      <w:r w:rsidR="00DB0437">
        <w:rPr>
          <w:sz w:val="28"/>
          <w:szCs w:val="28"/>
          <w:lang w:val="be-BY"/>
        </w:rPr>
        <w:t xml:space="preserve"> </w:t>
      </w:r>
      <w:r w:rsidR="00BE13AE">
        <w:rPr>
          <w:sz w:val="28"/>
          <w:szCs w:val="28"/>
          <w:lang w:val="be-BY"/>
        </w:rPr>
        <w:t xml:space="preserve">Варыянтнасці таксама спрыялі </w:t>
      </w:r>
      <w:r>
        <w:rPr>
          <w:sz w:val="28"/>
          <w:szCs w:val="28"/>
          <w:lang w:val="be-BY"/>
        </w:rPr>
        <w:t xml:space="preserve">вышэй узгаданыя запазычанні </w:t>
      </w:r>
      <w:r w:rsidR="00BE13AE">
        <w:rPr>
          <w:sz w:val="28"/>
          <w:szCs w:val="28"/>
          <w:lang w:val="be-BY"/>
        </w:rPr>
        <w:t>з польскай і рускай або праз гэтыя мовы</w:t>
      </w:r>
      <w:r w:rsidR="00DB0437">
        <w:rPr>
          <w:sz w:val="28"/>
          <w:szCs w:val="28"/>
          <w:lang w:val="be-BY"/>
        </w:rPr>
        <w:t>, якія існавалі паралельна</w:t>
      </w:r>
      <w:r w:rsidR="00BE13A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(</w:t>
      </w:r>
      <w:r w:rsidR="0095709C" w:rsidRPr="00BE13AE">
        <w:rPr>
          <w:i/>
          <w:sz w:val="28"/>
          <w:szCs w:val="28"/>
          <w:lang w:val="be-BY"/>
        </w:rPr>
        <w:t xml:space="preserve">васток – усход, буквар </w:t>
      </w:r>
      <w:r w:rsidR="00BE13AE" w:rsidRPr="00BE13AE">
        <w:rPr>
          <w:i/>
          <w:sz w:val="28"/>
          <w:szCs w:val="28"/>
          <w:lang w:val="be-BY"/>
        </w:rPr>
        <w:t>–</w:t>
      </w:r>
      <w:r w:rsidR="0095709C" w:rsidRPr="00BE13AE">
        <w:rPr>
          <w:i/>
          <w:sz w:val="28"/>
          <w:szCs w:val="28"/>
          <w:lang w:val="be-BY"/>
        </w:rPr>
        <w:t xml:space="preserve"> лэмэ</w:t>
      </w:r>
      <w:r w:rsidR="00B31992" w:rsidRPr="00BE13AE">
        <w:rPr>
          <w:i/>
          <w:sz w:val="28"/>
          <w:szCs w:val="28"/>
          <w:lang w:val="be-BY"/>
        </w:rPr>
        <w:t>н</w:t>
      </w:r>
      <w:r w:rsidR="0095709C" w:rsidRPr="00BE13AE">
        <w:rPr>
          <w:i/>
          <w:sz w:val="28"/>
          <w:szCs w:val="28"/>
          <w:lang w:val="be-BY"/>
        </w:rPr>
        <w:t>тар</w:t>
      </w:r>
      <w:r w:rsidR="00BE13AE" w:rsidRPr="00BE13AE">
        <w:rPr>
          <w:i/>
          <w:sz w:val="28"/>
          <w:szCs w:val="28"/>
          <w:lang w:val="be-BY"/>
        </w:rPr>
        <w:t>, міт – міф, барбар - варвар</w:t>
      </w:r>
      <w:r w:rsidR="00BE13AE">
        <w:rPr>
          <w:sz w:val="28"/>
          <w:szCs w:val="28"/>
          <w:lang w:val="be-BY"/>
        </w:rPr>
        <w:t xml:space="preserve">). </w:t>
      </w:r>
    </w:p>
    <w:p w:rsidR="004E6B27" w:rsidRDefault="004E6B27" w:rsidP="00D9678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30-ыя гады ўласная тэрміналагічная праца была фактычна згорнутая. Асноўнай крыніцай узбагачэння белар</w:t>
      </w:r>
      <w:r w:rsidR="007229AC" w:rsidRPr="00DB0437">
        <w:rPr>
          <w:color w:val="000000" w:themeColor="text1"/>
          <w:sz w:val="28"/>
          <w:szCs w:val="28"/>
          <w:lang w:val="be-BY"/>
        </w:rPr>
        <w:t>у</w:t>
      </w:r>
      <w:r>
        <w:rPr>
          <w:sz w:val="28"/>
          <w:szCs w:val="28"/>
          <w:lang w:val="be-BY"/>
        </w:rPr>
        <w:t>скай тэрміналогіі на пэўны перыяд стала руская мова. Тэрміналагічная дзейнасць пачала аднаўляцца толькі ў 50-60 гады. Але сапраўдны зрух адбыўся падчас 90-ых (так званая другая хваля</w:t>
      </w:r>
      <w:r w:rsidR="00F46F31">
        <w:rPr>
          <w:sz w:val="28"/>
          <w:szCs w:val="28"/>
          <w:lang w:val="be-BY"/>
        </w:rPr>
        <w:t xml:space="preserve"> беларус</w:t>
      </w:r>
      <w:r w:rsidR="007229AC">
        <w:rPr>
          <w:sz w:val="28"/>
          <w:szCs w:val="28"/>
          <w:lang w:val="be-BY"/>
        </w:rPr>
        <w:t>ізацыі) пасля прыняцц</w:t>
      </w:r>
      <w:r w:rsidR="007229AC" w:rsidRPr="00DB0437">
        <w:rPr>
          <w:color w:val="000000" w:themeColor="text1"/>
          <w:sz w:val="28"/>
          <w:szCs w:val="28"/>
          <w:lang w:val="be-BY"/>
        </w:rPr>
        <w:t>я</w:t>
      </w:r>
      <w:r w:rsidR="00F46F31">
        <w:rPr>
          <w:sz w:val="28"/>
          <w:szCs w:val="28"/>
          <w:lang w:val="be-BY"/>
        </w:rPr>
        <w:t xml:space="preserve"> Закона</w:t>
      </w:r>
      <w:r>
        <w:rPr>
          <w:sz w:val="28"/>
          <w:szCs w:val="28"/>
          <w:lang w:val="be-BY"/>
        </w:rPr>
        <w:t xml:space="preserve"> аб мовах, які надаў беларускай мове статус адзінай дзяржаўнай. </w:t>
      </w:r>
      <w:r w:rsidR="00F46F31">
        <w:rPr>
          <w:sz w:val="28"/>
          <w:szCs w:val="28"/>
          <w:lang w:val="be-BY"/>
        </w:rPr>
        <w:t xml:space="preserve">Такім чынам, пасля працяглага заняпаду пачаўся актыўны перыяд адраджэння </w:t>
      </w:r>
      <w:r w:rsidR="00F46F31" w:rsidRPr="00DB0437">
        <w:rPr>
          <w:color w:val="000000" w:themeColor="text1"/>
          <w:sz w:val="28"/>
          <w:szCs w:val="28"/>
          <w:lang w:val="be-BY"/>
        </w:rPr>
        <w:t>мовы</w:t>
      </w:r>
      <w:r w:rsidR="007F48B9">
        <w:rPr>
          <w:sz w:val="28"/>
          <w:szCs w:val="28"/>
          <w:lang w:val="be-BY"/>
        </w:rPr>
        <w:t>. Была ўтворана Рэспубліканская тэрміналагічная камісі</w:t>
      </w:r>
      <w:r w:rsidR="008B3059">
        <w:rPr>
          <w:sz w:val="28"/>
          <w:szCs w:val="28"/>
          <w:lang w:val="be-BY"/>
        </w:rPr>
        <w:t>я, а таксама Т</w:t>
      </w:r>
      <w:r w:rsidR="007F48B9">
        <w:rPr>
          <w:sz w:val="28"/>
          <w:szCs w:val="28"/>
          <w:lang w:val="be-BY"/>
        </w:rPr>
        <w:t xml:space="preserve">эрміналагічныя камісіі пры Міністэрстве адукацыі, Таварыстве беларускай мовы, БДУ і іншых установах, асноўнай мэтай якіх стала распрацоўка </w:t>
      </w:r>
      <w:r w:rsidR="00DB0437">
        <w:rPr>
          <w:sz w:val="28"/>
          <w:szCs w:val="28"/>
          <w:lang w:val="be-BY"/>
        </w:rPr>
        <w:t xml:space="preserve">і дапрацоўка </w:t>
      </w:r>
      <w:r w:rsidR="007F48B9">
        <w:rPr>
          <w:sz w:val="28"/>
          <w:szCs w:val="28"/>
          <w:lang w:val="be-BY"/>
        </w:rPr>
        <w:t>навуковай тэрміналогіі ў розных галінах. Аднак,</w:t>
      </w:r>
      <w:r w:rsidR="00F46F31">
        <w:rPr>
          <w:sz w:val="28"/>
          <w:szCs w:val="28"/>
          <w:lang w:val="be-BY"/>
        </w:rPr>
        <w:t xml:space="preserve"> на жаль, </w:t>
      </w:r>
      <w:r w:rsidR="007F48B9">
        <w:rPr>
          <w:sz w:val="28"/>
          <w:szCs w:val="28"/>
          <w:lang w:val="be-BY"/>
        </w:rPr>
        <w:t xml:space="preserve">гэта актыўная праца пачала згортвацца пасля правядзення сумнавядомага рэферэндуму 1995 года, які надаў рускай статус другой дзяржаўнай мовы. </w:t>
      </w:r>
      <w:r>
        <w:rPr>
          <w:sz w:val="28"/>
          <w:szCs w:val="28"/>
          <w:lang w:val="be-BY"/>
        </w:rPr>
        <w:t xml:space="preserve">Дарэчы, на мінулым тыдні быў сумны юбілей – 20-годдзе </w:t>
      </w:r>
      <w:r w:rsidR="007F48B9">
        <w:rPr>
          <w:sz w:val="28"/>
          <w:szCs w:val="28"/>
          <w:lang w:val="be-BY"/>
        </w:rPr>
        <w:t xml:space="preserve">гэтага </w:t>
      </w:r>
      <w:r>
        <w:rPr>
          <w:sz w:val="28"/>
          <w:szCs w:val="28"/>
          <w:lang w:val="be-BY"/>
        </w:rPr>
        <w:t xml:space="preserve">ганебнага </w:t>
      </w:r>
      <w:r w:rsidR="007F48B9">
        <w:rPr>
          <w:sz w:val="28"/>
          <w:szCs w:val="28"/>
          <w:lang w:val="be-BY"/>
        </w:rPr>
        <w:t>рэферэндуму, які фактычна паклаў канец палітыцы беларусізацыі.</w:t>
      </w:r>
    </w:p>
    <w:p w:rsidR="007F48B9" w:rsidRPr="008B3059" w:rsidRDefault="00667AFD" w:rsidP="00D96781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Асноўныя характарыстыкі</w:t>
      </w:r>
      <w:r w:rsidR="008B3059" w:rsidRPr="008B3059">
        <w:rPr>
          <w:b/>
          <w:sz w:val="28"/>
          <w:szCs w:val="28"/>
          <w:lang w:val="be-BY"/>
        </w:rPr>
        <w:t xml:space="preserve"> тэрмінаў</w:t>
      </w:r>
    </w:p>
    <w:p w:rsidR="008B3059" w:rsidRDefault="008B3059" w:rsidP="008B3059">
      <w:pPr>
        <w:pStyle w:val="Liststycke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Наяўнасць азначэння</w:t>
      </w:r>
      <w:r w:rsidR="003419D4">
        <w:rPr>
          <w:sz w:val="28"/>
          <w:szCs w:val="28"/>
          <w:lang w:val="be-BY"/>
        </w:rPr>
        <w:t xml:space="preserve"> таго паняцця, якое называе тэрмін.</w:t>
      </w:r>
    </w:p>
    <w:p w:rsidR="003419D4" w:rsidRDefault="003419D4" w:rsidP="008B3059">
      <w:pPr>
        <w:pStyle w:val="Liststycke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Тэндэнцыя да адназначнасці.</w:t>
      </w:r>
    </w:p>
    <w:p w:rsidR="003419D4" w:rsidRDefault="003419D4" w:rsidP="008B3059">
      <w:pPr>
        <w:pStyle w:val="Liststycke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Сістэмнасць.</w:t>
      </w:r>
    </w:p>
    <w:p w:rsidR="003419D4" w:rsidRDefault="003419D4" w:rsidP="008B3059">
      <w:pPr>
        <w:pStyle w:val="Liststycke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Стылёвая нейтральнасць і адсутнасць экспрэсіўнай афарбоўкі.</w:t>
      </w:r>
    </w:p>
    <w:p w:rsidR="003419D4" w:rsidRDefault="003419D4" w:rsidP="008B3059">
      <w:pPr>
        <w:pStyle w:val="Liststycke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Абмежаванасць ва ўжытку (ужываецца адпаведнымі пра</w:t>
      </w:r>
      <w:r w:rsidR="007229AC" w:rsidRPr="00DB0437">
        <w:rPr>
          <w:color w:val="000000" w:themeColor="text1"/>
          <w:sz w:val="28"/>
          <w:szCs w:val="28"/>
          <w:lang w:val="be-BY"/>
        </w:rPr>
        <w:t>ф</w:t>
      </w:r>
      <w:r>
        <w:rPr>
          <w:sz w:val="28"/>
          <w:szCs w:val="28"/>
          <w:lang w:val="be-BY"/>
        </w:rPr>
        <w:t>есійнымі групамі людзей).</w:t>
      </w:r>
    </w:p>
    <w:p w:rsidR="00667AFD" w:rsidRDefault="00667AFD" w:rsidP="00667AFD">
      <w:pPr>
        <w:pStyle w:val="Liststycke"/>
        <w:rPr>
          <w:sz w:val="28"/>
          <w:szCs w:val="28"/>
          <w:lang w:val="be-BY"/>
        </w:rPr>
      </w:pPr>
    </w:p>
    <w:p w:rsidR="00667AFD" w:rsidRPr="00667AFD" w:rsidRDefault="00667AFD" w:rsidP="00667AFD">
      <w:pPr>
        <w:rPr>
          <w:sz w:val="28"/>
          <w:szCs w:val="28"/>
          <w:lang w:val="be-BY"/>
        </w:rPr>
      </w:pPr>
      <w:r w:rsidRPr="00667AFD">
        <w:rPr>
          <w:sz w:val="28"/>
          <w:szCs w:val="28"/>
          <w:lang w:val="be-BY"/>
        </w:rPr>
        <w:t xml:space="preserve">Часцей за ўсё ў якасці тэрмінаў выступаюць назоўнікі. </w:t>
      </w:r>
    </w:p>
    <w:p w:rsidR="00667AFD" w:rsidRPr="00667AFD" w:rsidRDefault="009C2A4A" w:rsidP="00667AFD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Структурныя а</w:t>
      </w:r>
      <w:r w:rsidR="00667AFD" w:rsidRPr="00667AFD">
        <w:rPr>
          <w:b/>
          <w:sz w:val="28"/>
          <w:szCs w:val="28"/>
          <w:lang w:val="be-BY"/>
        </w:rPr>
        <w:t>саблівасці тэрмінаў:</w:t>
      </w:r>
    </w:p>
    <w:p w:rsidR="00667AFD" w:rsidRDefault="00667AFD" w:rsidP="00667AFD">
      <w:pPr>
        <w:pStyle w:val="Liststycke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наяўнасць інтэрнацыянальных частак </w:t>
      </w:r>
      <w:r w:rsidRPr="00667AFD">
        <w:rPr>
          <w:i/>
          <w:sz w:val="28"/>
          <w:szCs w:val="28"/>
          <w:lang w:val="be-BY"/>
        </w:rPr>
        <w:t>кшталту аўдыё-, відэа-, аўта-, гідра-, квазі-</w:t>
      </w:r>
      <w:r>
        <w:rPr>
          <w:sz w:val="28"/>
          <w:szCs w:val="28"/>
          <w:lang w:val="be-BY"/>
        </w:rPr>
        <w:t xml:space="preserve"> і інш.;</w:t>
      </w:r>
    </w:p>
    <w:p w:rsidR="00667AFD" w:rsidRDefault="00667AFD" w:rsidP="00667AFD">
      <w:pPr>
        <w:pStyle w:val="Liststycke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складаныя словы і абрэвіятуры (</w:t>
      </w:r>
      <w:r w:rsidRPr="00667AFD">
        <w:rPr>
          <w:i/>
          <w:sz w:val="28"/>
          <w:szCs w:val="28"/>
          <w:lang w:val="be-BY"/>
        </w:rPr>
        <w:t>аўтамабілебудаванне, ЦЭЦ</w:t>
      </w:r>
      <w:r>
        <w:rPr>
          <w:sz w:val="28"/>
          <w:szCs w:val="28"/>
          <w:lang w:val="be-BY"/>
        </w:rPr>
        <w:t>);</w:t>
      </w:r>
    </w:p>
    <w:p w:rsidR="00667AFD" w:rsidRDefault="00667AFD" w:rsidP="00667AFD">
      <w:pPr>
        <w:pStyle w:val="Liststycke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наяўнасць </w:t>
      </w:r>
      <w:r w:rsidR="00915B32">
        <w:rPr>
          <w:sz w:val="28"/>
          <w:szCs w:val="28"/>
          <w:lang w:val="be-BY"/>
        </w:rPr>
        <w:t xml:space="preserve">сімвала: </w:t>
      </w:r>
      <w:r>
        <w:rPr>
          <w:sz w:val="28"/>
          <w:szCs w:val="28"/>
          <w:lang w:val="be-BY"/>
        </w:rPr>
        <w:t>літар і лічбаў (</w:t>
      </w:r>
      <w:r w:rsidRPr="00667AFD">
        <w:rPr>
          <w:i/>
          <w:sz w:val="28"/>
          <w:szCs w:val="28"/>
          <w:lang w:val="be-BY"/>
        </w:rPr>
        <w:t>α-часціца,</w:t>
      </w:r>
      <w:r>
        <w:rPr>
          <w:sz w:val="28"/>
          <w:szCs w:val="28"/>
          <w:lang w:val="be-BY"/>
        </w:rPr>
        <w:t xml:space="preserve">  </w:t>
      </w:r>
      <w:r w:rsidR="00FC764C" w:rsidRPr="00FC764C">
        <w:rPr>
          <w:i/>
          <w:sz w:val="28"/>
          <w:szCs w:val="28"/>
          <w:lang w:val="be-BY"/>
        </w:rPr>
        <w:t>фармат А4</w:t>
      </w:r>
      <w:r w:rsidR="00FC764C">
        <w:rPr>
          <w:sz w:val="28"/>
          <w:szCs w:val="28"/>
          <w:lang w:val="be-BY"/>
        </w:rPr>
        <w:t>);</w:t>
      </w:r>
    </w:p>
    <w:p w:rsidR="00FC764C" w:rsidRDefault="00FC764C" w:rsidP="00667AFD">
      <w:pPr>
        <w:pStyle w:val="Liststycke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шматслоўныя словазлучэнні (</w:t>
      </w:r>
      <w:r w:rsidR="00D54A81" w:rsidRPr="00D54A81">
        <w:rPr>
          <w:i/>
          <w:sz w:val="28"/>
          <w:szCs w:val="28"/>
          <w:lang w:val="be-BY"/>
        </w:rPr>
        <w:t>адмоўная індукцыя нервовых працэсаў</w:t>
      </w:r>
      <w:r w:rsidR="00D54A81">
        <w:rPr>
          <w:sz w:val="28"/>
          <w:szCs w:val="28"/>
          <w:lang w:val="be-BY"/>
        </w:rPr>
        <w:t>).</w:t>
      </w:r>
    </w:p>
    <w:p w:rsidR="003C69A4" w:rsidRDefault="003C69A4" w:rsidP="00D37090">
      <w:pPr>
        <w:rPr>
          <w:b/>
          <w:sz w:val="28"/>
          <w:szCs w:val="28"/>
          <w:lang w:val="be-BY"/>
        </w:rPr>
      </w:pPr>
    </w:p>
    <w:p w:rsidR="00D37090" w:rsidRPr="00F53A83" w:rsidRDefault="00F53A83" w:rsidP="00D37090">
      <w:pPr>
        <w:rPr>
          <w:b/>
          <w:sz w:val="28"/>
          <w:szCs w:val="28"/>
          <w:lang w:val="be-BY"/>
        </w:rPr>
      </w:pPr>
      <w:r w:rsidRPr="00F53A83">
        <w:rPr>
          <w:b/>
          <w:sz w:val="28"/>
          <w:szCs w:val="28"/>
          <w:lang w:val="be-BY"/>
        </w:rPr>
        <w:t>Заданні</w:t>
      </w:r>
    </w:p>
    <w:p w:rsidR="00F53A83" w:rsidRPr="00F53A83" w:rsidRDefault="00F53A83" w:rsidP="00D37090">
      <w:pPr>
        <w:rPr>
          <w:b/>
          <w:sz w:val="28"/>
          <w:szCs w:val="28"/>
          <w:lang w:val="be-BY"/>
        </w:rPr>
      </w:pPr>
      <w:r w:rsidRPr="00F53A83">
        <w:rPr>
          <w:b/>
          <w:sz w:val="28"/>
          <w:szCs w:val="28"/>
          <w:lang w:val="be-BY"/>
        </w:rPr>
        <w:t>Знайсці беларускія адпаведнікі інтэрнацыянальных тэрмінаў:</w:t>
      </w:r>
    </w:p>
    <w:p w:rsidR="00F53A83" w:rsidRDefault="00DE0E52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Матор – </w:t>
      </w:r>
      <w:r w:rsidRPr="008F0273">
        <w:rPr>
          <w:color w:val="FF0000"/>
          <w:sz w:val="28"/>
          <w:szCs w:val="28"/>
          <w:lang w:val="be-BY"/>
        </w:rPr>
        <w:t>рухавік</w:t>
      </w:r>
    </w:p>
    <w:p w:rsidR="00DE0E52" w:rsidRDefault="00DE0E52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Імпарт- </w:t>
      </w:r>
      <w:r w:rsidRPr="008F0273">
        <w:rPr>
          <w:color w:val="FF0000"/>
          <w:sz w:val="28"/>
          <w:szCs w:val="28"/>
          <w:lang w:val="be-BY"/>
        </w:rPr>
        <w:t>увоз</w:t>
      </w:r>
    </w:p>
    <w:p w:rsidR="00DE0E52" w:rsidRDefault="00DE0E52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Інфінітыў – </w:t>
      </w:r>
      <w:r w:rsidRPr="008F0273">
        <w:rPr>
          <w:color w:val="FF0000"/>
          <w:sz w:val="28"/>
          <w:szCs w:val="28"/>
          <w:lang w:val="be-BY"/>
        </w:rPr>
        <w:t xml:space="preserve">неазначальная форма дзеяслова </w:t>
      </w:r>
    </w:p>
    <w:p w:rsidR="00DE0E52" w:rsidRDefault="00DE0E52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Полісемія – </w:t>
      </w:r>
      <w:r w:rsidRPr="008F0273">
        <w:rPr>
          <w:color w:val="FF0000"/>
          <w:sz w:val="28"/>
          <w:szCs w:val="28"/>
          <w:lang w:val="be-BY"/>
        </w:rPr>
        <w:t>мнагазначнасць</w:t>
      </w:r>
    </w:p>
    <w:p w:rsidR="00DE0E52" w:rsidRDefault="00DE0E52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Абстракцыя – </w:t>
      </w:r>
      <w:r w:rsidRPr="008F0273">
        <w:rPr>
          <w:color w:val="FF0000"/>
          <w:sz w:val="28"/>
          <w:szCs w:val="28"/>
          <w:lang w:val="be-BY"/>
        </w:rPr>
        <w:t>адцягненасць</w:t>
      </w:r>
    </w:p>
    <w:p w:rsidR="00DE0E52" w:rsidRDefault="00DE0E52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Канфармізм – </w:t>
      </w:r>
      <w:r w:rsidRPr="008F0273">
        <w:rPr>
          <w:color w:val="FF0000"/>
          <w:sz w:val="28"/>
          <w:szCs w:val="28"/>
          <w:lang w:val="be-BY"/>
        </w:rPr>
        <w:t>прыстасаванства</w:t>
      </w:r>
    </w:p>
    <w:p w:rsidR="00DE0E52" w:rsidRDefault="00DE0E52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Дэфіс – </w:t>
      </w:r>
      <w:r w:rsidRPr="008F0273">
        <w:rPr>
          <w:color w:val="FF0000"/>
          <w:sz w:val="28"/>
          <w:szCs w:val="28"/>
          <w:lang w:val="be-BY"/>
        </w:rPr>
        <w:t>злучок</w:t>
      </w:r>
    </w:p>
    <w:p w:rsidR="00DE0E52" w:rsidRDefault="00DE0E52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Маркетынгавая лагістыка – </w:t>
      </w:r>
      <w:r w:rsidRPr="008F0273">
        <w:rPr>
          <w:color w:val="FF0000"/>
          <w:sz w:val="28"/>
          <w:szCs w:val="28"/>
          <w:lang w:val="be-BY"/>
        </w:rPr>
        <w:t>рух тавараў</w:t>
      </w:r>
    </w:p>
    <w:p w:rsidR="00DE0E52" w:rsidRDefault="00DE0E52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Акумуляцыя – </w:t>
      </w:r>
      <w:r w:rsidRPr="008F0273">
        <w:rPr>
          <w:color w:val="FF0000"/>
          <w:sz w:val="28"/>
          <w:szCs w:val="28"/>
          <w:lang w:val="be-BY"/>
        </w:rPr>
        <w:t>накапленне</w:t>
      </w:r>
    </w:p>
    <w:p w:rsidR="00DE0E52" w:rsidRDefault="00DE0E52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Анархія – </w:t>
      </w:r>
      <w:r w:rsidRPr="008F0273">
        <w:rPr>
          <w:color w:val="FF0000"/>
          <w:sz w:val="28"/>
          <w:szCs w:val="28"/>
          <w:lang w:val="be-BY"/>
        </w:rPr>
        <w:t>безуладдзе</w:t>
      </w:r>
    </w:p>
    <w:p w:rsidR="00DE0E52" w:rsidRDefault="00DE0E52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Агрэсар – </w:t>
      </w:r>
      <w:r w:rsidRPr="008F0273">
        <w:rPr>
          <w:color w:val="FF0000"/>
          <w:sz w:val="28"/>
          <w:szCs w:val="28"/>
          <w:lang w:val="be-BY"/>
        </w:rPr>
        <w:t>захопнік</w:t>
      </w:r>
    </w:p>
    <w:p w:rsidR="00DE0E52" w:rsidRDefault="00DE0E52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Ліцэнзія – </w:t>
      </w:r>
      <w:r w:rsidRPr="008F0273">
        <w:rPr>
          <w:color w:val="FF0000"/>
          <w:sz w:val="28"/>
          <w:szCs w:val="28"/>
          <w:lang w:val="be-BY"/>
        </w:rPr>
        <w:t>дазвол</w:t>
      </w:r>
    </w:p>
    <w:p w:rsidR="00DE0E52" w:rsidRDefault="00DE0E52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Гарантыя – </w:t>
      </w:r>
      <w:r w:rsidRPr="008F0273">
        <w:rPr>
          <w:color w:val="FF0000"/>
          <w:sz w:val="28"/>
          <w:szCs w:val="28"/>
          <w:lang w:val="be-BY"/>
        </w:rPr>
        <w:t>парука</w:t>
      </w:r>
    </w:p>
    <w:p w:rsidR="00DE0E52" w:rsidRDefault="00DE0E52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Аванс – </w:t>
      </w:r>
      <w:r w:rsidRPr="008F0273">
        <w:rPr>
          <w:color w:val="FF0000"/>
          <w:sz w:val="28"/>
          <w:szCs w:val="28"/>
          <w:lang w:val="be-BY"/>
        </w:rPr>
        <w:t>задатак</w:t>
      </w:r>
    </w:p>
    <w:p w:rsidR="003C69A4" w:rsidRDefault="003C69A4" w:rsidP="00D37090">
      <w:pPr>
        <w:rPr>
          <w:b/>
          <w:sz w:val="28"/>
          <w:szCs w:val="28"/>
          <w:lang w:val="be-BY"/>
        </w:rPr>
      </w:pPr>
    </w:p>
    <w:p w:rsidR="00DE0E52" w:rsidRPr="00485240" w:rsidRDefault="00485240" w:rsidP="00D37090">
      <w:pPr>
        <w:rPr>
          <w:b/>
          <w:sz w:val="28"/>
          <w:szCs w:val="28"/>
          <w:lang w:val="be-BY"/>
        </w:rPr>
      </w:pPr>
      <w:r w:rsidRPr="00485240">
        <w:rPr>
          <w:b/>
          <w:sz w:val="28"/>
          <w:szCs w:val="28"/>
          <w:lang w:val="be-BY"/>
        </w:rPr>
        <w:t>Назваць сучасныя адпаведнікі тэрмінаў пачатку ХХ-га ст.:</w:t>
      </w:r>
    </w:p>
    <w:p w:rsidR="00485240" w:rsidRDefault="00485240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Блізказначнік – </w:t>
      </w:r>
      <w:r w:rsidRPr="008F0273">
        <w:rPr>
          <w:color w:val="FF0000"/>
          <w:sz w:val="28"/>
          <w:szCs w:val="28"/>
          <w:lang w:val="be-BY"/>
        </w:rPr>
        <w:t>сінонім</w:t>
      </w:r>
    </w:p>
    <w:p w:rsidR="00485240" w:rsidRPr="00DB0437" w:rsidRDefault="00DB0437" w:rsidP="00D37090">
      <w:pPr>
        <w:rPr>
          <w:sz w:val="28"/>
          <w:szCs w:val="28"/>
          <w:lang w:val="be-BY"/>
        </w:rPr>
      </w:pPr>
      <w:r w:rsidRPr="00DB0437">
        <w:rPr>
          <w:rFonts w:cs="Arial"/>
          <w:color w:val="000000" w:themeColor="text1"/>
          <w:sz w:val="28"/>
          <w:szCs w:val="28"/>
          <w:shd w:val="clear" w:color="auto" w:fill="FFFFFF"/>
          <w:lang w:val="be-BY"/>
        </w:rPr>
        <w:t xml:space="preserve">Зваротнаспадчыннасьць - </w:t>
      </w:r>
      <w:r w:rsidRPr="008F0273">
        <w:rPr>
          <w:rFonts w:cs="Arial"/>
          <w:color w:val="FF0000"/>
          <w:sz w:val="28"/>
          <w:szCs w:val="28"/>
          <w:shd w:val="clear" w:color="auto" w:fill="FFFFFF"/>
          <w:lang w:val="be-BY"/>
        </w:rPr>
        <w:t>атавізм</w:t>
      </w:r>
    </w:p>
    <w:p w:rsidR="00485240" w:rsidRDefault="00485240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Сьветагляднасьць- </w:t>
      </w:r>
      <w:r w:rsidRPr="008F0273">
        <w:rPr>
          <w:color w:val="FF0000"/>
          <w:sz w:val="28"/>
          <w:szCs w:val="28"/>
          <w:lang w:val="be-BY"/>
        </w:rPr>
        <w:t>аптымізм</w:t>
      </w:r>
    </w:p>
    <w:p w:rsidR="00485240" w:rsidRDefault="00485240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Пераносьня – </w:t>
      </w:r>
      <w:r w:rsidRPr="008F0273">
        <w:rPr>
          <w:color w:val="FF0000"/>
          <w:sz w:val="28"/>
          <w:szCs w:val="28"/>
          <w:lang w:val="be-BY"/>
        </w:rPr>
        <w:t>метафара</w:t>
      </w:r>
    </w:p>
    <w:p w:rsidR="00485240" w:rsidRDefault="00485240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Бяспамяцьце – </w:t>
      </w:r>
      <w:r w:rsidRPr="008F0273">
        <w:rPr>
          <w:color w:val="FF0000"/>
          <w:sz w:val="28"/>
          <w:szCs w:val="28"/>
          <w:lang w:val="be-BY"/>
        </w:rPr>
        <w:t>амн</w:t>
      </w:r>
      <w:r w:rsidR="00D9342C" w:rsidRPr="008F0273">
        <w:rPr>
          <w:color w:val="FF0000"/>
          <w:sz w:val="28"/>
          <w:szCs w:val="28"/>
          <w:lang w:val="be-BY"/>
        </w:rPr>
        <w:t>е</w:t>
      </w:r>
      <w:r w:rsidRPr="008F0273">
        <w:rPr>
          <w:color w:val="FF0000"/>
          <w:sz w:val="28"/>
          <w:szCs w:val="28"/>
          <w:lang w:val="be-BY"/>
        </w:rPr>
        <w:t>зія</w:t>
      </w:r>
    </w:p>
    <w:p w:rsidR="00D9342C" w:rsidRDefault="00D9342C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Апешаласьць – </w:t>
      </w:r>
      <w:r w:rsidRPr="008F0273">
        <w:rPr>
          <w:color w:val="FF0000"/>
          <w:sz w:val="28"/>
          <w:szCs w:val="28"/>
          <w:lang w:val="be-BY"/>
        </w:rPr>
        <w:t>апатыя</w:t>
      </w:r>
    </w:p>
    <w:p w:rsidR="00D9342C" w:rsidRDefault="00D9342C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Пэўнік – </w:t>
      </w:r>
      <w:r w:rsidRPr="008F0273">
        <w:rPr>
          <w:color w:val="FF0000"/>
          <w:sz w:val="28"/>
          <w:szCs w:val="28"/>
          <w:lang w:val="be-BY"/>
        </w:rPr>
        <w:t>аксіёма</w:t>
      </w:r>
    </w:p>
    <w:p w:rsidR="00D9342C" w:rsidRDefault="00D9342C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Тожслоўе – </w:t>
      </w:r>
      <w:r w:rsidRPr="008F0273">
        <w:rPr>
          <w:color w:val="FF0000"/>
          <w:sz w:val="28"/>
          <w:szCs w:val="28"/>
          <w:lang w:val="be-BY"/>
        </w:rPr>
        <w:t>таўталогія</w:t>
      </w:r>
    </w:p>
    <w:p w:rsidR="00D9342C" w:rsidRDefault="00D9342C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Тожсамасьць – </w:t>
      </w:r>
      <w:r w:rsidRPr="008F0273">
        <w:rPr>
          <w:color w:val="FF0000"/>
          <w:sz w:val="28"/>
          <w:szCs w:val="28"/>
          <w:lang w:val="be-BY"/>
        </w:rPr>
        <w:t>тоеснасць</w:t>
      </w:r>
    </w:p>
    <w:p w:rsidR="00D9342C" w:rsidRDefault="00D9342C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Дасьведчаньне – </w:t>
      </w:r>
      <w:r w:rsidRPr="008F0273">
        <w:rPr>
          <w:color w:val="FF0000"/>
          <w:sz w:val="28"/>
          <w:szCs w:val="28"/>
          <w:lang w:val="be-BY"/>
        </w:rPr>
        <w:t>досвед, вопыт</w:t>
      </w:r>
    </w:p>
    <w:p w:rsidR="00D9342C" w:rsidRDefault="00D9342C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Зык – </w:t>
      </w:r>
      <w:r w:rsidRPr="008F0273">
        <w:rPr>
          <w:color w:val="FF0000"/>
          <w:sz w:val="28"/>
          <w:szCs w:val="28"/>
          <w:lang w:val="be-BY"/>
        </w:rPr>
        <w:t>гук</w:t>
      </w:r>
    </w:p>
    <w:p w:rsidR="00D9342C" w:rsidRDefault="00D9342C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Ківач, махтач – </w:t>
      </w:r>
      <w:r w:rsidRPr="008F0273">
        <w:rPr>
          <w:color w:val="FF0000"/>
          <w:sz w:val="28"/>
          <w:szCs w:val="28"/>
          <w:lang w:val="be-BY"/>
        </w:rPr>
        <w:t>маятнік</w:t>
      </w:r>
    </w:p>
    <w:p w:rsidR="00D9342C" w:rsidRDefault="00D9342C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Закавыка – </w:t>
      </w:r>
      <w:r w:rsidRPr="008F0273">
        <w:rPr>
          <w:color w:val="FF0000"/>
          <w:sz w:val="28"/>
          <w:szCs w:val="28"/>
          <w:lang w:val="be-BY"/>
        </w:rPr>
        <w:t>коска</w:t>
      </w:r>
    </w:p>
    <w:p w:rsidR="00D9342C" w:rsidRDefault="00D9342C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Недасказ – </w:t>
      </w:r>
      <w:r w:rsidRPr="008F0273">
        <w:rPr>
          <w:color w:val="FF0000"/>
          <w:sz w:val="28"/>
          <w:szCs w:val="28"/>
          <w:lang w:val="be-BY"/>
        </w:rPr>
        <w:t>шматкроп’е</w:t>
      </w:r>
    </w:p>
    <w:p w:rsidR="00D9342C" w:rsidRDefault="00D9342C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Роўніца – </w:t>
      </w:r>
      <w:r w:rsidRPr="008F0273">
        <w:rPr>
          <w:color w:val="FF0000"/>
          <w:sz w:val="28"/>
          <w:szCs w:val="28"/>
          <w:lang w:val="be-BY"/>
        </w:rPr>
        <w:t>плоскасць</w:t>
      </w:r>
    </w:p>
    <w:p w:rsidR="00D9342C" w:rsidRDefault="00D9342C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Каморка – </w:t>
      </w:r>
      <w:r w:rsidRPr="008F0273">
        <w:rPr>
          <w:color w:val="FF0000"/>
          <w:sz w:val="28"/>
          <w:szCs w:val="28"/>
          <w:lang w:val="be-BY"/>
        </w:rPr>
        <w:t>клетка</w:t>
      </w:r>
    </w:p>
    <w:p w:rsidR="00D9342C" w:rsidRDefault="00D9342C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Самарух – </w:t>
      </w:r>
      <w:r w:rsidRPr="008F0273">
        <w:rPr>
          <w:color w:val="FF0000"/>
          <w:sz w:val="28"/>
          <w:szCs w:val="28"/>
          <w:lang w:val="be-BY"/>
        </w:rPr>
        <w:t>аўтамат, аўтаматызм</w:t>
      </w:r>
    </w:p>
    <w:p w:rsidR="00D9342C" w:rsidRDefault="00C95203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Нячуласьць – </w:t>
      </w:r>
      <w:r w:rsidRPr="008F0273">
        <w:rPr>
          <w:color w:val="FF0000"/>
          <w:sz w:val="28"/>
          <w:szCs w:val="28"/>
          <w:lang w:val="be-BY"/>
        </w:rPr>
        <w:t>ане</w:t>
      </w:r>
      <w:r w:rsidR="00D9342C" w:rsidRPr="008F0273">
        <w:rPr>
          <w:color w:val="FF0000"/>
          <w:sz w:val="28"/>
          <w:szCs w:val="28"/>
          <w:lang w:val="be-BY"/>
        </w:rPr>
        <w:t>стэзія</w:t>
      </w:r>
      <w:r w:rsidR="00D9342C">
        <w:rPr>
          <w:sz w:val="28"/>
          <w:szCs w:val="28"/>
          <w:lang w:val="be-BY"/>
        </w:rPr>
        <w:t xml:space="preserve"> </w:t>
      </w:r>
    </w:p>
    <w:p w:rsidR="00D9342C" w:rsidRPr="00DB0437" w:rsidRDefault="00D9342C" w:rsidP="00D37090">
      <w:pPr>
        <w:rPr>
          <w:color w:val="000000" w:themeColor="text1"/>
          <w:sz w:val="28"/>
          <w:szCs w:val="28"/>
          <w:lang w:val="be-BY"/>
        </w:rPr>
      </w:pPr>
      <w:r w:rsidRPr="00DB0437">
        <w:rPr>
          <w:color w:val="000000" w:themeColor="text1"/>
          <w:sz w:val="28"/>
          <w:szCs w:val="28"/>
          <w:lang w:val="be-BY"/>
        </w:rPr>
        <w:t xml:space="preserve">Чужэслоў – </w:t>
      </w:r>
      <w:r w:rsidRPr="008F0273">
        <w:rPr>
          <w:color w:val="FF0000"/>
          <w:sz w:val="28"/>
          <w:szCs w:val="28"/>
          <w:lang w:val="be-BY"/>
        </w:rPr>
        <w:t>двукоссе</w:t>
      </w:r>
    </w:p>
    <w:p w:rsidR="00D9342C" w:rsidRDefault="00D9342C" w:rsidP="00D370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Аблуда – </w:t>
      </w:r>
      <w:r w:rsidRPr="008F0273">
        <w:rPr>
          <w:color w:val="FF0000"/>
          <w:sz w:val="28"/>
          <w:szCs w:val="28"/>
          <w:lang w:val="be-BY"/>
        </w:rPr>
        <w:t>памылка</w:t>
      </w:r>
    </w:p>
    <w:p w:rsidR="00667AFD" w:rsidRPr="00667AFD" w:rsidRDefault="00D9342C" w:rsidP="00667AF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Вучонае слова - </w:t>
      </w:r>
      <w:r w:rsidRPr="008F0273">
        <w:rPr>
          <w:color w:val="FF0000"/>
          <w:sz w:val="28"/>
          <w:szCs w:val="28"/>
          <w:lang w:val="be-BY"/>
        </w:rPr>
        <w:t>тэрмін</w:t>
      </w:r>
    </w:p>
    <w:p w:rsidR="00AA2C6D" w:rsidRPr="00D96781" w:rsidRDefault="00AA2C6D" w:rsidP="00D96781">
      <w:pPr>
        <w:rPr>
          <w:sz w:val="28"/>
          <w:szCs w:val="28"/>
          <w:lang w:val="be-BY"/>
        </w:rPr>
      </w:pPr>
    </w:p>
    <w:p w:rsidR="00257B45" w:rsidRPr="00257B45" w:rsidRDefault="00257B45" w:rsidP="00257B45">
      <w:pPr>
        <w:rPr>
          <w:sz w:val="28"/>
          <w:szCs w:val="28"/>
          <w:lang w:val="be-BY"/>
        </w:rPr>
      </w:pPr>
    </w:p>
    <w:sectPr w:rsidR="00257B45" w:rsidRPr="00257B45" w:rsidSect="003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726C"/>
    <w:multiLevelType w:val="hybridMultilevel"/>
    <w:tmpl w:val="A8DA5008"/>
    <w:lvl w:ilvl="0" w:tplc="EBB66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732F0"/>
    <w:multiLevelType w:val="hybridMultilevel"/>
    <w:tmpl w:val="2040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F"/>
    <w:rsid w:val="00106F1F"/>
    <w:rsid w:val="0012506B"/>
    <w:rsid w:val="00257B45"/>
    <w:rsid w:val="003419D4"/>
    <w:rsid w:val="0038479D"/>
    <w:rsid w:val="003C69A4"/>
    <w:rsid w:val="004264E2"/>
    <w:rsid w:val="00451953"/>
    <w:rsid w:val="00485240"/>
    <w:rsid w:val="004D4640"/>
    <w:rsid w:val="004E6B27"/>
    <w:rsid w:val="00543FB5"/>
    <w:rsid w:val="00653620"/>
    <w:rsid w:val="00667AFD"/>
    <w:rsid w:val="007229AC"/>
    <w:rsid w:val="007A718D"/>
    <w:rsid w:val="007F48B9"/>
    <w:rsid w:val="00867F1E"/>
    <w:rsid w:val="00882357"/>
    <w:rsid w:val="008B3059"/>
    <w:rsid w:val="008F0273"/>
    <w:rsid w:val="00915B32"/>
    <w:rsid w:val="0095709C"/>
    <w:rsid w:val="009C2A4A"/>
    <w:rsid w:val="00AA2C6D"/>
    <w:rsid w:val="00B31992"/>
    <w:rsid w:val="00BE13AE"/>
    <w:rsid w:val="00C9159D"/>
    <w:rsid w:val="00C95203"/>
    <w:rsid w:val="00CC59A5"/>
    <w:rsid w:val="00D37090"/>
    <w:rsid w:val="00D54A81"/>
    <w:rsid w:val="00D9342C"/>
    <w:rsid w:val="00D96781"/>
    <w:rsid w:val="00DB0437"/>
    <w:rsid w:val="00DE0E52"/>
    <w:rsid w:val="00E2130E"/>
    <w:rsid w:val="00F46F31"/>
    <w:rsid w:val="00F53A83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2357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E2130E"/>
    <w:rPr>
      <w:i/>
      <w:iCs/>
    </w:rPr>
  </w:style>
  <w:style w:type="character" w:customStyle="1" w:styleId="apple-converted-space">
    <w:name w:val="apple-converted-space"/>
    <w:basedOn w:val="Standardstycketeckensnitt"/>
    <w:rsid w:val="00E2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2357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E2130E"/>
    <w:rPr>
      <w:i/>
      <w:iCs/>
    </w:rPr>
  </w:style>
  <w:style w:type="character" w:customStyle="1" w:styleId="apple-converted-space">
    <w:name w:val="apple-converted-space"/>
    <w:basedOn w:val="Standardstycketeckensnitt"/>
    <w:rsid w:val="00E2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User1</cp:lastModifiedBy>
  <cp:revision>5</cp:revision>
  <cp:lastPrinted>2015-05-18T11:35:00Z</cp:lastPrinted>
  <dcterms:created xsi:type="dcterms:W3CDTF">2015-05-18T11:35:00Z</dcterms:created>
  <dcterms:modified xsi:type="dcterms:W3CDTF">2015-05-21T08:48:00Z</dcterms:modified>
</cp:coreProperties>
</file>