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244" w:rsidRPr="00A14244" w:rsidRDefault="00A14244" w:rsidP="00A14244">
      <w:pPr>
        <w:rPr>
          <w:sz w:val="32"/>
          <w:lang w:val="ru-RU"/>
        </w:rPr>
      </w:pPr>
      <w:r w:rsidRPr="00A14244">
        <w:rPr>
          <w:b/>
          <w:bCs/>
          <w:i/>
          <w:iCs/>
          <w:sz w:val="32"/>
          <w:lang w:val="ru-RU"/>
        </w:rPr>
        <w:t>Па гораду ці па горадзе?</w:t>
      </w:r>
    </w:p>
    <w:p w:rsidR="00A14244" w:rsidRPr="00A14244" w:rsidRDefault="00A14244" w:rsidP="00A14244">
      <w:pPr>
        <w:rPr>
          <w:sz w:val="28"/>
          <w:lang w:val="ru-RU"/>
        </w:rPr>
      </w:pPr>
      <w:r w:rsidRPr="00A14244">
        <w:rPr>
          <w:b/>
          <w:bCs/>
          <w:sz w:val="28"/>
          <w:lang w:val="ru-RU"/>
        </w:rPr>
        <w:t>Сінтаксічныя канструкцыі з прыназоўнікам па ў беларускай і рускай мовах</w:t>
      </w:r>
    </w:p>
    <w:p w:rsidR="00A14244" w:rsidRPr="00A14244" w:rsidRDefault="00A14244" w:rsidP="00A14244">
      <w:pPr>
        <w:rPr>
          <w:sz w:val="28"/>
          <w:lang w:val="ru-RU"/>
        </w:rPr>
      </w:pPr>
      <w:bookmarkStart w:id="0" w:name="_GoBack"/>
      <w:bookmarkEnd w:id="0"/>
    </w:p>
    <w:p w:rsidR="00A14244" w:rsidRPr="00A14244" w:rsidRDefault="00A14244" w:rsidP="00A14244">
      <w:pPr>
        <w:rPr>
          <w:sz w:val="28"/>
          <w:lang w:val="ru-RU"/>
        </w:rPr>
      </w:pPr>
      <w:r w:rsidRPr="00A14244">
        <w:rPr>
          <w:b/>
          <w:bCs/>
          <w:i/>
          <w:iCs/>
          <w:sz w:val="28"/>
          <w:lang w:val="ru-RU"/>
        </w:rPr>
        <w:t>Перакладзіце на беларускую мову:</w:t>
      </w:r>
    </w:p>
    <w:p w:rsidR="00A14244" w:rsidRPr="00A14244" w:rsidRDefault="00A14244" w:rsidP="00A14244">
      <w:pPr>
        <w:rPr>
          <w:sz w:val="28"/>
          <w:lang w:val="ru-RU"/>
        </w:rPr>
      </w:pPr>
      <w:r w:rsidRPr="00A14244">
        <w:rPr>
          <w:sz w:val="28"/>
          <w:lang w:val="ru-RU"/>
        </w:rPr>
        <w:t>По моему мнению</w:t>
      </w:r>
      <w:r w:rsidRPr="00A14244">
        <w:rPr>
          <w:sz w:val="28"/>
        </w:rPr>
        <w:t> </w:t>
      </w:r>
    </w:p>
    <w:p w:rsidR="00A14244" w:rsidRPr="00A14244" w:rsidRDefault="00A14244" w:rsidP="00A14244">
      <w:pPr>
        <w:rPr>
          <w:sz w:val="28"/>
          <w:lang w:val="ru-RU"/>
        </w:rPr>
      </w:pPr>
      <w:r w:rsidRPr="00A14244">
        <w:rPr>
          <w:sz w:val="28"/>
          <w:lang w:val="ru-RU"/>
        </w:rPr>
        <w:t>Стучать по дереву</w:t>
      </w:r>
      <w:r w:rsidRPr="00A14244">
        <w:rPr>
          <w:sz w:val="28"/>
        </w:rPr>
        <w:t> </w:t>
      </w:r>
    </w:p>
    <w:p w:rsidR="00A14244" w:rsidRPr="00A14244" w:rsidRDefault="00A14244" w:rsidP="00A14244">
      <w:pPr>
        <w:rPr>
          <w:sz w:val="28"/>
          <w:lang w:val="ru-RU"/>
        </w:rPr>
      </w:pPr>
      <w:r w:rsidRPr="00A14244">
        <w:rPr>
          <w:sz w:val="28"/>
          <w:lang w:val="ru-RU"/>
        </w:rPr>
        <w:t>Судить по итогам</w:t>
      </w:r>
      <w:r w:rsidRPr="00A14244">
        <w:rPr>
          <w:sz w:val="28"/>
        </w:rPr>
        <w:t> </w:t>
      </w:r>
    </w:p>
    <w:p w:rsidR="00A14244" w:rsidRPr="00A14244" w:rsidRDefault="00A14244" w:rsidP="00A14244">
      <w:pPr>
        <w:rPr>
          <w:sz w:val="28"/>
          <w:lang w:val="ru-RU"/>
        </w:rPr>
      </w:pPr>
      <w:r w:rsidRPr="00A14244">
        <w:rPr>
          <w:sz w:val="28"/>
          <w:lang w:val="ru-RU"/>
        </w:rPr>
        <w:t>По моему зову</w:t>
      </w:r>
      <w:r w:rsidRPr="00A14244">
        <w:rPr>
          <w:sz w:val="28"/>
        </w:rPr>
        <w:t> </w:t>
      </w:r>
    </w:p>
    <w:p w:rsidR="00A14244" w:rsidRPr="00A14244" w:rsidRDefault="00A14244" w:rsidP="00A14244">
      <w:pPr>
        <w:rPr>
          <w:sz w:val="28"/>
          <w:lang w:val="ru-RU"/>
        </w:rPr>
      </w:pPr>
      <w:r w:rsidRPr="00A14244">
        <w:rPr>
          <w:sz w:val="28"/>
          <w:lang w:val="ru-RU"/>
        </w:rPr>
        <w:t>По сведениям</w:t>
      </w:r>
      <w:r w:rsidRPr="00A14244">
        <w:rPr>
          <w:sz w:val="28"/>
        </w:rPr>
        <w:t> </w:t>
      </w:r>
    </w:p>
    <w:p w:rsidR="00A14244" w:rsidRPr="00A14244" w:rsidRDefault="00A14244" w:rsidP="00A14244">
      <w:pPr>
        <w:rPr>
          <w:sz w:val="28"/>
          <w:lang w:val="ru-RU"/>
        </w:rPr>
      </w:pPr>
      <w:r w:rsidRPr="00A14244">
        <w:rPr>
          <w:sz w:val="28"/>
          <w:lang w:val="ru-RU"/>
        </w:rPr>
        <w:t>Оценивать по делам</w:t>
      </w:r>
      <w:r w:rsidRPr="00A14244">
        <w:rPr>
          <w:sz w:val="28"/>
        </w:rPr>
        <w:t> </w:t>
      </w:r>
    </w:p>
    <w:p w:rsidR="00A14244" w:rsidRPr="00A14244" w:rsidRDefault="00A14244" w:rsidP="00A14244">
      <w:pPr>
        <w:rPr>
          <w:sz w:val="28"/>
          <w:lang w:val="ru-RU"/>
        </w:rPr>
      </w:pPr>
      <w:r w:rsidRPr="00A14244">
        <w:rPr>
          <w:sz w:val="28"/>
          <w:lang w:val="ru-RU"/>
        </w:rPr>
        <w:t>Вернуться по весне</w:t>
      </w:r>
      <w:r w:rsidRPr="00A14244">
        <w:rPr>
          <w:sz w:val="28"/>
        </w:rPr>
        <w:t> </w:t>
      </w:r>
    </w:p>
    <w:p w:rsidR="00A14244" w:rsidRPr="00A14244" w:rsidRDefault="00A14244" w:rsidP="00A14244">
      <w:pPr>
        <w:rPr>
          <w:sz w:val="28"/>
          <w:lang w:val="ru-RU"/>
        </w:rPr>
      </w:pPr>
      <w:r w:rsidRPr="00A14244">
        <w:rPr>
          <w:sz w:val="28"/>
          <w:lang w:val="ru-RU"/>
        </w:rPr>
        <w:t>Выполнить по образцу</w:t>
      </w:r>
      <w:r w:rsidRPr="00A14244">
        <w:rPr>
          <w:sz w:val="28"/>
        </w:rPr>
        <w:t> </w:t>
      </w:r>
    </w:p>
    <w:p w:rsidR="00A14244" w:rsidRPr="00A14244" w:rsidRDefault="00A14244" w:rsidP="00A14244">
      <w:pPr>
        <w:rPr>
          <w:sz w:val="28"/>
          <w:lang w:val="ru-RU"/>
        </w:rPr>
      </w:pPr>
      <w:r w:rsidRPr="00A14244">
        <w:rPr>
          <w:sz w:val="28"/>
          <w:lang w:val="ru-RU"/>
        </w:rPr>
        <w:t>Встретиться по случаю праздника</w:t>
      </w:r>
      <w:r w:rsidRPr="00A14244">
        <w:rPr>
          <w:sz w:val="28"/>
        </w:rPr>
        <w:t> </w:t>
      </w:r>
    </w:p>
    <w:p w:rsidR="00A14244" w:rsidRPr="00A14244" w:rsidRDefault="00A14244" w:rsidP="00A14244">
      <w:pPr>
        <w:rPr>
          <w:sz w:val="28"/>
          <w:lang w:val="ru-RU"/>
        </w:rPr>
      </w:pPr>
      <w:r w:rsidRPr="00A14244">
        <w:rPr>
          <w:sz w:val="28"/>
          <w:lang w:val="ru-RU"/>
        </w:rPr>
        <w:t>Стрелять по врагу</w:t>
      </w:r>
      <w:r w:rsidRPr="00A14244">
        <w:rPr>
          <w:sz w:val="28"/>
        </w:rPr>
        <w:t> </w:t>
      </w:r>
    </w:p>
    <w:p w:rsidR="00A14244" w:rsidRPr="00A14244" w:rsidRDefault="00A14244" w:rsidP="00A14244">
      <w:pPr>
        <w:rPr>
          <w:sz w:val="28"/>
          <w:lang w:val="ru-RU"/>
        </w:rPr>
      </w:pPr>
      <w:r w:rsidRPr="00A14244">
        <w:rPr>
          <w:sz w:val="28"/>
          <w:lang w:val="ru-RU"/>
        </w:rPr>
        <w:t>Наступать по всем направлениям</w:t>
      </w:r>
      <w:r w:rsidRPr="00A14244">
        <w:rPr>
          <w:sz w:val="28"/>
        </w:rPr>
        <w:t> </w:t>
      </w:r>
    </w:p>
    <w:p w:rsidR="00A14244" w:rsidRPr="00A14244" w:rsidRDefault="00A14244" w:rsidP="00A14244">
      <w:pPr>
        <w:rPr>
          <w:sz w:val="28"/>
          <w:lang w:val="ru-RU"/>
        </w:rPr>
      </w:pPr>
      <w:r w:rsidRPr="00A14244">
        <w:rPr>
          <w:sz w:val="28"/>
          <w:lang w:val="ru-RU"/>
        </w:rPr>
        <w:t>Встречаться по праздникам</w:t>
      </w:r>
      <w:r w:rsidRPr="00A14244">
        <w:rPr>
          <w:sz w:val="28"/>
        </w:rPr>
        <w:t> </w:t>
      </w:r>
    </w:p>
    <w:p w:rsidR="00A14244" w:rsidRPr="00A14244" w:rsidRDefault="00A14244" w:rsidP="00A14244">
      <w:pPr>
        <w:rPr>
          <w:sz w:val="28"/>
          <w:lang w:val="ru-RU"/>
        </w:rPr>
      </w:pPr>
      <w:r w:rsidRPr="00A14244">
        <w:rPr>
          <w:sz w:val="28"/>
          <w:lang w:val="ru-RU"/>
        </w:rPr>
        <w:t>Маленький по размеру</w:t>
      </w:r>
      <w:r w:rsidRPr="00A14244">
        <w:rPr>
          <w:sz w:val="28"/>
        </w:rPr>
        <w:t> </w:t>
      </w:r>
    </w:p>
    <w:p w:rsidR="00A14244" w:rsidRPr="00A14244" w:rsidRDefault="00A14244" w:rsidP="00A14244">
      <w:pPr>
        <w:rPr>
          <w:sz w:val="28"/>
          <w:lang w:val="ru-RU"/>
        </w:rPr>
      </w:pPr>
      <w:r w:rsidRPr="00A14244">
        <w:rPr>
          <w:sz w:val="28"/>
          <w:lang w:val="ru-RU"/>
        </w:rPr>
        <w:t>Жить по правилам</w:t>
      </w:r>
      <w:r w:rsidRPr="00A14244">
        <w:rPr>
          <w:sz w:val="28"/>
        </w:rPr>
        <w:t> </w:t>
      </w:r>
    </w:p>
    <w:p w:rsidR="00A14244" w:rsidRPr="00A14244" w:rsidRDefault="00A14244" w:rsidP="00A14244">
      <w:pPr>
        <w:rPr>
          <w:sz w:val="28"/>
          <w:lang w:val="ru-RU"/>
        </w:rPr>
      </w:pPr>
      <w:r w:rsidRPr="00A14244">
        <w:rPr>
          <w:sz w:val="28"/>
          <w:lang w:val="ru-RU"/>
        </w:rPr>
        <w:t>По информации</w:t>
      </w:r>
      <w:r w:rsidRPr="00A14244">
        <w:rPr>
          <w:sz w:val="28"/>
        </w:rPr>
        <w:t> </w:t>
      </w:r>
    </w:p>
    <w:p w:rsidR="00A14244" w:rsidRPr="00A14244" w:rsidRDefault="00A14244" w:rsidP="00A14244">
      <w:pPr>
        <w:rPr>
          <w:sz w:val="28"/>
          <w:lang w:val="ru-RU"/>
        </w:rPr>
      </w:pPr>
      <w:r w:rsidRPr="00A14244">
        <w:rPr>
          <w:sz w:val="28"/>
          <w:lang w:val="ru-RU"/>
        </w:rPr>
        <w:t>Писать по адресу</w:t>
      </w:r>
      <w:r w:rsidRPr="00A14244">
        <w:rPr>
          <w:sz w:val="28"/>
        </w:rPr>
        <w:t> </w:t>
      </w:r>
    </w:p>
    <w:p w:rsidR="00A14244" w:rsidRPr="00A14244" w:rsidRDefault="00A14244" w:rsidP="00A14244">
      <w:pPr>
        <w:rPr>
          <w:sz w:val="28"/>
          <w:lang w:val="ru-RU"/>
        </w:rPr>
      </w:pPr>
      <w:r w:rsidRPr="00A14244">
        <w:rPr>
          <w:sz w:val="28"/>
          <w:lang w:val="ru-RU"/>
        </w:rPr>
        <w:t>Грустить по родителям</w:t>
      </w:r>
      <w:r w:rsidRPr="00A14244">
        <w:rPr>
          <w:sz w:val="28"/>
        </w:rPr>
        <w:t> </w:t>
      </w:r>
    </w:p>
    <w:p w:rsidR="004A6E6C" w:rsidRPr="00A14244" w:rsidRDefault="00A14244">
      <w:pPr>
        <w:rPr>
          <w:lang w:val="ru-RU"/>
        </w:rPr>
      </w:pPr>
    </w:p>
    <w:sectPr w:rsidR="004A6E6C" w:rsidRPr="00A1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44"/>
    <w:rsid w:val="005354F4"/>
    <w:rsid w:val="00A01D1B"/>
    <w:rsid w:val="00A1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2EA0D-CF73-4BC7-8D62-918599DF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Litvinouskaja</dc:creator>
  <cp:keywords/>
  <dc:description/>
  <cp:lastModifiedBy>Alesia Litvinouskaja</cp:lastModifiedBy>
  <cp:revision>1</cp:revision>
  <dcterms:created xsi:type="dcterms:W3CDTF">2019-11-25T14:51:00Z</dcterms:created>
  <dcterms:modified xsi:type="dcterms:W3CDTF">2019-11-25T14:52:00Z</dcterms:modified>
</cp:coreProperties>
</file>