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</w:rPr>
        <w:t>Качай-балота</w:t>
      </w:r>
      <w:proofErr w:type="spellEnd"/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Кацігарошак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балігалоў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дзяржыдрэва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Качай-балота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што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абазначаюць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гэтыя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словы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 і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як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іх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правільна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пісаць</w:t>
      </w:r>
      <w:proofErr w:type="spellEnd"/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</w:rPr>
        <w:t>?</w:t>
      </w:r>
      <w:r w:rsidRPr="00180598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У нашай мове вылучаецца цэлы шэраг складаных словаў, якія маюць 2 ці нават болей асноваў. Адна з такіх катэгорый - гэта словы, першая частка якіх - форма загаднага ладу дзеяслова на </w:t>
      </w:r>
      <w:r w:rsidRPr="00CA017E">
        <w:rPr>
          <w:rStyle w:val="gmail-s1"/>
          <w:rFonts w:asciiTheme="minorHAnsi" w:hAnsiTheme="minorHAnsi" w:cstheme="minorHAnsi"/>
          <w:b/>
          <w:i/>
          <w:color w:val="000000"/>
          <w:sz w:val="28"/>
          <w:szCs w:val="28"/>
          <w:lang w:val="ru-RU"/>
        </w:rPr>
        <w:t>і/ы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>, а другая – назоўнік.</w:t>
      </w:r>
      <w:r w:rsidRPr="00180598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80598">
        <w:rPr>
          <w:rStyle w:val="gmail-apple-converted-space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Такіх словаў у мове няшмат, але ўсе яны маюць ярка выражаную эмацыйную афарбоўку і з’яўляюцца метафарамі. Вельмі часта гэта характарыстыкі людзей паводле іх якасцяў: напрыклад, </w:t>
      </w:r>
      <w:r w:rsidRPr="002C0E0B">
        <w:rPr>
          <w:rStyle w:val="gmail-s1"/>
          <w:rFonts w:asciiTheme="minorHAnsi" w:hAnsiTheme="minorHAnsi" w:cstheme="minorHAnsi"/>
          <w:b/>
          <w:bCs/>
          <w:i/>
          <w:color w:val="000000"/>
          <w:sz w:val="28"/>
          <w:szCs w:val="28"/>
          <w:lang w:val="ru-RU"/>
        </w:rPr>
        <w:t>прайдзісвет</w:t>
      </w: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 xml:space="preserve"> - 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махляр, пранырлівы, хітры чалавек; </w:t>
      </w:r>
      <w:r w:rsidRPr="002C0E0B">
        <w:rPr>
          <w:rStyle w:val="gmail-s1"/>
          <w:rFonts w:asciiTheme="minorHAnsi" w:hAnsiTheme="minorHAnsi" w:cstheme="minorHAnsi"/>
          <w:b/>
          <w:bCs/>
          <w:i/>
          <w:color w:val="000000"/>
          <w:sz w:val="28"/>
          <w:szCs w:val="28"/>
          <w:lang w:val="ru-RU"/>
        </w:rPr>
        <w:t>сарвігалава</w:t>
      </w: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– адчайны чалавек; </w:t>
      </w:r>
      <w:r w:rsidRPr="002C0E0B">
        <w:rPr>
          <w:rStyle w:val="gmail-s1"/>
          <w:rFonts w:asciiTheme="minorHAnsi" w:hAnsiTheme="minorHAnsi" w:cstheme="minorHAnsi"/>
          <w:b/>
          <w:bCs/>
          <w:i/>
          <w:color w:val="000000"/>
          <w:sz w:val="28"/>
          <w:szCs w:val="28"/>
          <w:lang w:val="ru-RU"/>
        </w:rPr>
        <w:t>дзяржыморда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- чалавек з груба-паліцэйскімі схільнасцямі, салдафон (паводле прозвішча аднаго з герояў камедыі Гогаля “Рэвізор”</w:t>
      </w:r>
      <w:r w:rsidRPr="002C0E0B">
        <w:rPr>
          <w:rStyle w:val="gmail-s1"/>
          <w:rFonts w:asciiTheme="minorHAnsi" w:hAnsiTheme="minorHAnsi" w:cstheme="minorHAnsi"/>
          <w:bCs/>
          <w:color w:val="000000"/>
          <w:sz w:val="28"/>
          <w:szCs w:val="28"/>
          <w:lang w:val="ru-RU"/>
        </w:rPr>
        <w:t>).</w:t>
      </w:r>
      <w:r w:rsidRPr="002C0E0B">
        <w:rPr>
          <w:rStyle w:val="gmail-apple-converted-space"/>
          <w:rFonts w:asciiTheme="minorHAnsi" w:hAnsiTheme="minorHAnsi" w:cstheme="minorHAnsi"/>
          <w:bCs/>
          <w:color w:val="000000"/>
          <w:sz w:val="28"/>
          <w:szCs w:val="28"/>
        </w:rPr>
        <w:t> 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Цікава, што назоўнікі, створаныя паводле такой мадэлі, служаць таксама назвамі некаторых раслін. </w:t>
      </w:r>
      <w:r w:rsidRPr="002C0E0B">
        <w:rPr>
          <w:rStyle w:val="gmail-s1"/>
          <w:rFonts w:asciiTheme="minorHAnsi" w:hAnsiTheme="minorHAnsi" w:cstheme="minorHAnsi"/>
          <w:b/>
          <w:bCs/>
          <w:i/>
          <w:color w:val="000000"/>
          <w:sz w:val="28"/>
          <w:szCs w:val="28"/>
          <w:lang w:val="ru-RU"/>
        </w:rPr>
        <w:t>Дзяржыдрэва</w:t>
      </w: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 xml:space="preserve"> –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калючы кустарнік сямейства крушынавых, </w:t>
      </w:r>
      <w:r w:rsidRPr="002C0E0B">
        <w:rPr>
          <w:rStyle w:val="gmail-s1"/>
          <w:rFonts w:asciiTheme="minorHAnsi" w:hAnsiTheme="minorHAnsi" w:cstheme="minorHAnsi"/>
          <w:b/>
          <w:bCs/>
          <w:i/>
          <w:color w:val="000000"/>
          <w:sz w:val="28"/>
          <w:szCs w:val="28"/>
          <w:lang w:val="ru-RU"/>
        </w:rPr>
        <w:t>балігалоў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- травяністая атрутная расліна сямейства парасонавых, якая вызначаецца рэзкім пахам.</w:t>
      </w:r>
      <w:r w:rsidRPr="00180598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Складаныя назоўнікі </w:t>
      </w:r>
      <w:r w:rsidR="002C0E0B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>з першай асновай у форме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загаднага ладу дзеяслова таксама могуць быць уласнымі назвамі: прозвішча </w:t>
      </w:r>
      <w:r w:rsidRPr="002C0E0B">
        <w:rPr>
          <w:rStyle w:val="gmail-s1"/>
          <w:rFonts w:asciiTheme="minorHAnsi" w:hAnsiTheme="minorHAnsi" w:cstheme="minorHAnsi"/>
          <w:b/>
          <w:bCs/>
          <w:i/>
          <w:color w:val="000000"/>
          <w:sz w:val="28"/>
          <w:szCs w:val="28"/>
          <w:lang w:val="ru-RU"/>
        </w:rPr>
        <w:t>Пілінога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>, мянушка казачнага героя</w:t>
      </w:r>
      <w:r w:rsidR="002C0E0B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>,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асілка </w:t>
      </w:r>
      <w:r w:rsidRPr="002C0E0B">
        <w:rPr>
          <w:rStyle w:val="gmail-s1"/>
          <w:rFonts w:asciiTheme="minorHAnsi" w:hAnsiTheme="minorHAnsi" w:cstheme="minorHAnsi"/>
          <w:b/>
          <w:i/>
          <w:color w:val="000000"/>
          <w:sz w:val="28"/>
          <w:szCs w:val="28"/>
          <w:lang w:val="ru-RU"/>
        </w:rPr>
        <w:t>К</w:t>
      </w:r>
      <w:r w:rsidRPr="002C0E0B">
        <w:rPr>
          <w:rStyle w:val="gmail-s1"/>
          <w:rFonts w:asciiTheme="minorHAnsi" w:hAnsiTheme="minorHAnsi" w:cstheme="minorHAnsi"/>
          <w:b/>
          <w:bCs/>
          <w:i/>
          <w:color w:val="000000"/>
          <w:sz w:val="28"/>
          <w:szCs w:val="28"/>
          <w:lang w:val="ru-RU"/>
        </w:rPr>
        <w:t>ацігарошак</w:t>
      </w: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.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А на карце Гомельскай вобласці да 1962 года можна было знайсці населены пункт пад назвай </w:t>
      </w: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Качай-балота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>, які пазней быў перайменаваны ў аграгарадок Рассвет.</w:t>
      </w:r>
      <w:r w:rsidRPr="00180598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Звычайна складаныя словы такога кшталту пішуцца разам: </w:t>
      </w:r>
      <w:r w:rsidRPr="00C92B38">
        <w:rPr>
          <w:rStyle w:val="gmail-s1"/>
          <w:rFonts w:asciiTheme="minorHAnsi" w:hAnsiTheme="minorHAnsi" w:cstheme="minorHAnsi"/>
          <w:b/>
          <w:bCs/>
          <w:i/>
          <w:color w:val="000000"/>
          <w:sz w:val="28"/>
          <w:szCs w:val="28"/>
          <w:lang w:val="ru-RU"/>
        </w:rPr>
        <w:t>балігалоў, сарвігалава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. Але з гэтага правіла ёсць выключэнні. Трэба запомніць, што назоўнікі </w:t>
      </w:r>
      <w:r w:rsidRPr="00180598">
        <w:rPr>
          <w:rStyle w:val="gmail-s1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ru-RU"/>
        </w:rPr>
        <w:t xml:space="preserve">перакаці-поле, узвей-вецер/ гуляй-вецер і Качай-балота 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>традыцыйна будуць пісацца праз злучок.</w:t>
      </w:r>
    </w:p>
    <w:p w:rsidR="00180598" w:rsidRPr="00180598" w:rsidRDefault="00180598" w:rsidP="00180598">
      <w:pPr>
        <w:pStyle w:val="gmail-p2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180598" w:rsidRDefault="00180598" w:rsidP="00180598">
      <w:pPr>
        <w:pStyle w:val="gmail-p1"/>
        <w:spacing w:before="0" w:beforeAutospacing="0" w:after="120" w:afterAutospacing="0"/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</w:p>
    <w:p w:rsidR="00180598" w:rsidRDefault="00180598" w:rsidP="00180598">
      <w:pPr>
        <w:pStyle w:val="gmail-p1"/>
        <w:spacing w:before="0" w:beforeAutospacing="0" w:after="120" w:afterAutospacing="0"/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</w:p>
    <w:p w:rsidR="00180598" w:rsidRDefault="00180598" w:rsidP="00180598">
      <w:pPr>
        <w:pStyle w:val="gmail-p1"/>
        <w:spacing w:before="0" w:beforeAutospacing="0" w:after="120" w:afterAutospacing="0"/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</w:p>
    <w:p w:rsidR="00180598" w:rsidRDefault="00180598" w:rsidP="00180598">
      <w:pPr>
        <w:pStyle w:val="gmail-p1"/>
        <w:spacing w:before="0" w:beforeAutospacing="0" w:after="120" w:afterAutospacing="0"/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</w:p>
    <w:p w:rsidR="00180598" w:rsidRDefault="00180598" w:rsidP="00180598">
      <w:pPr>
        <w:pStyle w:val="gmail-p1"/>
        <w:spacing w:before="0" w:beforeAutospacing="0" w:after="120" w:afterAutospacing="0"/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180598" w:rsidRDefault="00180598" w:rsidP="00180598">
      <w:pPr>
        <w:pStyle w:val="gmail-p1"/>
        <w:spacing w:before="0" w:beforeAutospacing="0" w:after="120" w:afterAutospacing="0"/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</w:p>
    <w:p w:rsidR="00180598" w:rsidRDefault="00180598" w:rsidP="00180598">
      <w:pPr>
        <w:pStyle w:val="gmail-p1"/>
        <w:spacing w:before="0" w:beforeAutospacing="0" w:after="120" w:afterAutospacing="0"/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</w:p>
    <w:p w:rsidR="00180598" w:rsidRDefault="00180598" w:rsidP="00180598">
      <w:pPr>
        <w:pStyle w:val="gmail-p1"/>
        <w:spacing w:before="0" w:beforeAutospacing="0" w:after="120" w:afterAutospacing="0"/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Заданне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ru-RU"/>
        </w:rPr>
        <w:lastRenderedPageBreak/>
        <w:t>Напішыце разам ці праз злучок і патлумачце, што азначае гэтае слова:</w:t>
      </w:r>
      <w:r w:rsidRPr="00180598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Узвей…вецер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- узвей-вецер (пустадомак, ветраны чалавек)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Круці…галоўка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- круцігалоўка (маленькая птушачка сямейства дзятлавых, рус. вертишейка, вертиголовка)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 xml:space="preserve">Перакаці…поле 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>– перакаці-поле (1. стэпавая і пустынная травяністая або паўкустарнікавая расліна, якая пры саспяванні адрываецца ад кораня і перакотваецца ветрам; вапнаўка. 2. Чалавек без роду без племені або той, хто часта мяняе месца жыхарства ці працу.</w:t>
      </w:r>
      <w:r w:rsidRPr="00180598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>Б</w:t>
      </w: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алі…галоў -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балігалоў (двухгадовая травяністая атрутная расліна сямейства парасонавых, якая вызначаецца рэзкім пахам)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Вярні…дуб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– Вярнідуб (казачны асілак, сябар і памочнік Кацігарошка)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 xml:space="preserve">Гуляй…поле 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>— Гуляйполе (горад у Запарожскай вобласці Украіны)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Гуляй…вецер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- гуляй-вецер (= узвей-вецер, пустадомак, ветраны чалавек)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Вярні…гара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- Вярнігара (казачны асілак, сябар і памочнік Кацігарошка)</w:t>
      </w:r>
    </w:p>
    <w:p w:rsidR="00180598" w:rsidRPr="00180598" w:rsidRDefault="00180598" w:rsidP="00180598">
      <w:pPr>
        <w:pStyle w:val="gmail-p1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180598">
        <w:rPr>
          <w:rStyle w:val="gmail-s1"/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Гары…цвет</w:t>
      </w:r>
      <w:r w:rsidRPr="00180598">
        <w:rPr>
          <w:rStyle w:val="gmail-s1"/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- гарыцвет (= адоніс, лекавая расліна)</w:t>
      </w:r>
    </w:p>
    <w:p w:rsidR="00180598" w:rsidRPr="00180598" w:rsidRDefault="00180598" w:rsidP="00180598">
      <w:pPr>
        <w:pStyle w:val="gmail-p2"/>
        <w:spacing w:before="0" w:beforeAutospacing="0" w:after="120" w:afterAutospacing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4A6E6C" w:rsidRPr="00180598" w:rsidRDefault="00C92B38">
      <w:pPr>
        <w:rPr>
          <w:rFonts w:cstheme="minorHAnsi"/>
          <w:sz w:val="28"/>
          <w:szCs w:val="28"/>
          <w:lang w:val="ru-RU"/>
        </w:rPr>
      </w:pPr>
    </w:p>
    <w:sectPr w:rsidR="004A6E6C" w:rsidRPr="0018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98"/>
    <w:rsid w:val="00180598"/>
    <w:rsid w:val="002C0E0B"/>
    <w:rsid w:val="005354F4"/>
    <w:rsid w:val="00A01D1B"/>
    <w:rsid w:val="00C92B38"/>
    <w:rsid w:val="00CA017E"/>
    <w:rsid w:val="00F1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73CB"/>
  <w15:chartTrackingRefBased/>
  <w15:docId w15:val="{FE6BBDBE-EE8D-43C5-A1D0-DAE83B1E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mail-p1">
    <w:name w:val="gmail-p1"/>
    <w:basedOn w:val="Normal"/>
    <w:rsid w:val="00180598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gmail-p2">
    <w:name w:val="gmail-p2"/>
    <w:basedOn w:val="Normal"/>
    <w:rsid w:val="00180598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gmail-s1">
    <w:name w:val="gmail-s1"/>
    <w:basedOn w:val="Standardstycketeckensnitt"/>
    <w:rsid w:val="00180598"/>
  </w:style>
  <w:style w:type="character" w:customStyle="1" w:styleId="gmail-apple-converted-space">
    <w:name w:val="gmail-apple-converted-space"/>
    <w:basedOn w:val="Standardstycketeckensnitt"/>
    <w:rsid w:val="0018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BC91-B45E-4509-B488-79E2A601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5</cp:revision>
  <dcterms:created xsi:type="dcterms:W3CDTF">2019-10-21T12:06:00Z</dcterms:created>
  <dcterms:modified xsi:type="dcterms:W3CDTF">2019-10-23T14:11:00Z</dcterms:modified>
</cp:coreProperties>
</file>