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Без рук малюе, без зубоў кусае.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(Мароз)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Ішоў генерал, з усіх шапкі паздымаў, а трое не даліся.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(Мароз, хвоя, елка, ядловец)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2B399B">
        <w:rPr>
          <w:rFonts w:ascii="Times New Roman" w:hAnsi="Times New Roman" w:cs="Times New Roman"/>
          <w:sz w:val="28"/>
          <w:szCs w:val="28"/>
          <w:lang w:val="be-BY"/>
        </w:rPr>
        <w:t>Па калені вады, а не нап'ешся.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(Снег)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Зімой грэе, вясной тлее, улетку памірае, увосень аджывае.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(Снег)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На вадзе родзіцца, а вады баіцца.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(Лёд)</w:t>
      </w: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B399B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Удзень шкло разбіта, а нанач устаўлена.</w:t>
      </w:r>
    </w:p>
    <w:p w:rsidR="005A33B6" w:rsidRPr="002B399B" w:rsidRDefault="002B399B" w:rsidP="002B399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B399B">
        <w:rPr>
          <w:rFonts w:ascii="Times New Roman" w:hAnsi="Times New Roman" w:cs="Times New Roman"/>
          <w:sz w:val="28"/>
          <w:szCs w:val="28"/>
          <w:lang w:val="be-BY"/>
        </w:rPr>
        <w:t>(Лёд у палонцы)</w:t>
      </w:r>
    </w:p>
    <w:sectPr w:rsidR="005A33B6" w:rsidRPr="002B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B"/>
    <w:rsid w:val="002B399B"/>
    <w:rsid w:val="005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786EA-5483-4D3C-9BCB-06C6EBA2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2016-11-09T12:58:00Z</dcterms:created>
  <dcterms:modified xsi:type="dcterms:W3CDTF">2016-11-09T12:59:00Z</dcterms:modified>
</cp:coreProperties>
</file>