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F" w:rsidRPr="00C36C0C" w:rsidRDefault="00227EC9">
      <w:pPr>
        <w:rPr>
          <w:b/>
        </w:rPr>
      </w:pPr>
      <w:bookmarkStart w:id="0" w:name="_GoBack"/>
      <w:r w:rsidRPr="00C36C0C">
        <w:rPr>
          <w:b/>
        </w:rPr>
        <w:t>Як вы звернецеся да наступных асоб і прадметаў:</w:t>
      </w:r>
    </w:p>
    <w:bookmarkEnd w:id="0"/>
    <w:p w:rsidR="00227EC9" w:rsidRDefault="00227EC9">
      <w:r>
        <w:t>1) Да драпежнай птушкі з моцнай дзюбай і доўгімі крыламі? Даўней яе выкарыстоўвалі пры паляванні на дробных жывёл і птушак.</w:t>
      </w:r>
    </w:p>
    <w:p w:rsidR="00227EC9" w:rsidRDefault="00227EC9">
      <w:r>
        <w:t>Саколе ці сокале</w:t>
      </w:r>
    </w:p>
    <w:p w:rsidR="00227EC9" w:rsidRDefault="00227EC9">
      <w:r>
        <w:t>2) Да чалавека, які жыве з вамі на адной лесвічнай пляцоўцы?</w:t>
      </w:r>
    </w:p>
    <w:p w:rsidR="00227EC9" w:rsidRDefault="00227EC9">
      <w:r>
        <w:t>Суседзе</w:t>
      </w:r>
    </w:p>
    <w:p w:rsidR="00227EC9" w:rsidRDefault="00227EC9">
      <w:r>
        <w:t>3) Да драпежнай жывёлы, якую баяцца зайцы ды касулі?</w:t>
      </w:r>
    </w:p>
    <w:p w:rsidR="00227EC9" w:rsidRDefault="00227EC9">
      <w:r>
        <w:t>Воўча</w:t>
      </w:r>
    </w:p>
    <w:p w:rsidR="00227EC9" w:rsidRDefault="00227EC9">
      <w:r>
        <w:t>4) Да чалавека, які ўсім спагадае і дапамагае, часта робіць дабро?</w:t>
      </w:r>
    </w:p>
    <w:p w:rsidR="00227EC9" w:rsidRDefault="00227EC9">
      <w:r>
        <w:t>Дабрадзею</w:t>
      </w:r>
    </w:p>
    <w:p w:rsidR="00227EC9" w:rsidRDefault="00227EC9">
      <w:r>
        <w:t xml:space="preserve">5) Да пэўнай мясцовасці, гэтак можна назваць краіну, вобласць </w:t>
      </w:r>
      <w:r w:rsidR="00C36C0C">
        <w:t>ці любы іншы асаблівы рэгіён?</w:t>
      </w:r>
    </w:p>
    <w:p w:rsidR="00C36C0C" w:rsidRDefault="00C36C0C">
      <w:r>
        <w:t>Краю</w:t>
      </w:r>
    </w:p>
    <w:p w:rsidR="00C36C0C" w:rsidRDefault="00C36C0C">
      <w:r>
        <w:t>6) Да селяніна-ваяра?</w:t>
      </w:r>
    </w:p>
    <w:p w:rsidR="00C36C0C" w:rsidRDefault="00C36C0C">
      <w:r>
        <w:t>Казача</w:t>
      </w:r>
    </w:p>
    <w:p w:rsidR="00C36C0C" w:rsidRDefault="00C36C0C">
      <w:r>
        <w:t>7) А з гэтага звароту пачынаецца адна з галоўных малітваў хрысціян.</w:t>
      </w:r>
    </w:p>
    <w:p w:rsidR="00C36C0C" w:rsidRDefault="00C36C0C">
      <w:r>
        <w:t>Ойча</w:t>
      </w:r>
    </w:p>
    <w:p w:rsidR="00C36C0C" w:rsidRDefault="00C36C0C">
      <w:r>
        <w:t>8) Як звернецеся да лянівага чалавека?</w:t>
      </w:r>
    </w:p>
    <w:p w:rsidR="00C36C0C" w:rsidRDefault="00C36C0C">
      <w:r>
        <w:t>Гультаю, абібоча, лодару, лайдача</w:t>
      </w:r>
    </w:p>
    <w:p w:rsidR="00C36C0C" w:rsidRDefault="00C36C0C">
      <w:r>
        <w:t>9) Да бацькі свайго зяця ці нявесткі?</w:t>
      </w:r>
    </w:p>
    <w:p w:rsidR="00C36C0C" w:rsidRDefault="00C36C0C">
      <w:r>
        <w:t>Сваце, свату</w:t>
      </w:r>
    </w:p>
    <w:p w:rsidR="00C36C0C" w:rsidRDefault="00C36C0C">
      <w:r>
        <w:t>10) Вядучага берасцейскіх курсаў “Мова нанова”?</w:t>
      </w:r>
    </w:p>
    <w:p w:rsidR="00C36C0C" w:rsidRDefault="00C36C0C">
      <w:r>
        <w:t>Максіме</w:t>
      </w:r>
    </w:p>
    <w:p w:rsidR="00C36C0C" w:rsidRDefault="00C36C0C">
      <w:r>
        <w:t>11) Да падлетка мужчынскага полу?</w:t>
      </w:r>
    </w:p>
    <w:p w:rsidR="00C36C0C" w:rsidRDefault="00C36C0C">
      <w:r>
        <w:t>Хлопча</w:t>
      </w:r>
    </w:p>
    <w:p w:rsidR="00C36C0C" w:rsidRDefault="00C36C0C">
      <w:r>
        <w:t>12) Да лятучай мышы?</w:t>
      </w:r>
    </w:p>
    <w:p w:rsidR="00C36C0C" w:rsidRDefault="00C36C0C">
      <w:r>
        <w:t>Кажане</w:t>
      </w:r>
    </w:p>
    <w:p w:rsidR="00C36C0C" w:rsidRDefault="00C36C0C">
      <w:r>
        <w:t>13) Да гарэзы і свавольніка?</w:t>
      </w:r>
    </w:p>
    <w:p w:rsidR="00C36C0C" w:rsidRPr="00227EC9" w:rsidRDefault="00C36C0C">
      <w:r>
        <w:t>Жэўжыку</w:t>
      </w:r>
    </w:p>
    <w:sectPr w:rsidR="00C36C0C" w:rsidRPr="002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9"/>
    <w:rsid w:val="000F14DF"/>
    <w:rsid w:val="00227EC9"/>
    <w:rsid w:val="00940165"/>
    <w:rsid w:val="009707EE"/>
    <w:rsid w:val="00C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9707EE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9707EE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2015-04-06T20:18:00Z</dcterms:created>
  <dcterms:modified xsi:type="dcterms:W3CDTF">2015-04-06T20:34:00Z</dcterms:modified>
</cp:coreProperties>
</file>