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FA" w:rsidRPr="00FD5F47" w:rsidRDefault="00DC39EE" w:rsidP="005E6AFA">
      <w:pPr>
        <w:jc w:val="center"/>
        <w:rPr>
          <w:rFonts w:ascii="Times New Roman" w:hAnsi="Times New Roman"/>
          <w:b/>
          <w:sz w:val="32"/>
          <w:szCs w:val="28"/>
          <w:lang w:val="be-BY"/>
        </w:rPr>
      </w:pPr>
      <w:r>
        <w:rPr>
          <w:rFonts w:ascii="Times New Roman" w:hAnsi="Times New Roman"/>
          <w:b/>
          <w:sz w:val="32"/>
          <w:szCs w:val="28"/>
          <w:lang w:val="be-BY"/>
        </w:rPr>
        <w:t>Напісанне</w:t>
      </w:r>
      <w:r w:rsidR="005E6AFA" w:rsidRPr="00FD5F47">
        <w:rPr>
          <w:rFonts w:ascii="Times New Roman" w:hAnsi="Times New Roman"/>
          <w:b/>
          <w:sz w:val="32"/>
          <w:szCs w:val="28"/>
        </w:rPr>
        <w:t xml:space="preserve"> вял</w:t>
      </w:r>
      <w:r w:rsidR="005E6AFA" w:rsidRPr="00FD5F47">
        <w:rPr>
          <w:rFonts w:ascii="Times New Roman" w:hAnsi="Times New Roman"/>
          <w:b/>
          <w:sz w:val="32"/>
          <w:szCs w:val="28"/>
          <w:lang w:val="be-BY"/>
        </w:rPr>
        <w:t>ікай літары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AFA" w:rsidRPr="00F669C1" w:rsidTr="006D58D0">
        <w:trPr>
          <w:trHeight w:val="481"/>
        </w:trPr>
        <w:tc>
          <w:tcPr>
            <w:tcW w:w="4785" w:type="dxa"/>
            <w:shd w:val="clear" w:color="auto" w:fill="auto"/>
          </w:tcPr>
          <w:p w:rsidR="005E6AFA" w:rsidRPr="00F669C1" w:rsidRDefault="005E6AFA" w:rsidP="006D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 вялікай літары пішуцца</w:t>
            </w:r>
          </w:p>
        </w:tc>
        <w:tc>
          <w:tcPr>
            <w:tcW w:w="4786" w:type="dxa"/>
            <w:shd w:val="clear" w:color="auto" w:fill="auto"/>
          </w:tcPr>
          <w:p w:rsidR="005E6AFA" w:rsidRPr="00F669C1" w:rsidRDefault="005E6AFA" w:rsidP="006D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 малой літары пішуцца</w:t>
            </w:r>
          </w:p>
        </w:tc>
      </w:tr>
      <w:tr w:rsidR="005E6AFA" w:rsidRPr="00F669C1" w:rsidTr="006D58D0">
        <w:trPr>
          <w:trHeight w:val="556"/>
        </w:trPr>
        <w:tc>
          <w:tcPr>
            <w:tcW w:w="4785" w:type="dxa"/>
            <w:shd w:val="clear" w:color="auto" w:fill="auto"/>
          </w:tcPr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Уласныя імёны, імёны па бацьку, прозвішчы, псеўданімы, мянушкі, уласныя імёны міфічных і рэлігійных асоб: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Дунін-Марцінкевіч, 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Ві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ні Пух, Ніл Сымонавіч, Геркулес, Божая Маці.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Прыналежныя прыметнікі, утвораныя ад уласных імёнаў людзей і клічак жывёл суфіксамі </w:t>
            </w: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-ев (-ёв-, -еў-), -ов (-ав, -аў-), -ін (-ын-)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Пецева кніга, Караткевічаў раман,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Генавы бароўкі, Марынін мёд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Прыметнікі з суфіксам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-ск-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якія ўваходзяць у склад назваў, сінанімічных назвам са словамі </w:t>
            </w: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імя, памяці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Купалаўскі тэатр, Коласаўская стыпендыя.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Першае слова ў назвах гістарычных падзей, з’яў, дакументаў: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Брэсцкі мір,</w:t>
            </w:r>
            <w:r w:rsidR="00F964ED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Літоўская метрыка, Люблінская у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нія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Першае слова і ўсе ўласныя найменні ў назвах каляндарных свят: </w:t>
            </w:r>
            <w:r w:rsidR="009A383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Дзень настаўніка, Восьмае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сакавіка (8 сакавік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а), </w:t>
            </w: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але: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Дзень Перамогі, Дзень Рэспублікі, Нараджэнне Хрыстова, Ушэсце Гасподняе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Усе словы ў назвах вышэйшых урадавых устаноў і арганізацый: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Савет Міністраў Рэспублікі Беларусь, Арганізацыя Аб’яднаных Нацый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але: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Міністэрства асветы, Таварыства беларускай мовы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7.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Словы ў назвах найвышэйшых пасад і ганаровых званняў: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Старшыня Савета Міністраў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lastRenderedPageBreak/>
              <w:t>Рэ</w:t>
            </w:r>
            <w:r w:rsidR="0007096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спублікі Беларусь, Герой Працы.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8.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Усе словы ў поўных назвах ордэнаў, акрамя слоў </w:t>
            </w: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ступень, ордэн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ордэн Воінскай Славы, ордэн Айчыннай Вайны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1.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Індывідуальныя назвы людзей, якія страцілі значэнне ўласных і набылі значэнне агульнай назвы (звычайна з пагардлівым сэнсам):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лавелас, тулягі, гарлахвацкія, плюшкіны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Прыналежныя прыметнікі, утвораныя ад ўласных імёнаў, калі ўваходзяць у склад фразеалагізма: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дамоклаў меч, танталавы пакуты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Прыметнікі, у склад якіх уваходзіць суфікс </w:t>
            </w: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-ск-: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купалаўскія мясціны, скарынаўскі шрыфт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Назвы гістарычных падзей, з’яў, грамадска-палітычных фармацый, гістарычных перыядаў, якія не ўспрымаюцца як уласныя назвы: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крыжовыя паходы, грамадзянская вайна, каменны век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Назвы масавых мерапрыемстваў, якія праводзяцца пастаянна: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вечар адпачынку, дзень адчыненых дзвярэй.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Назвы ўстаноў, аддзелаў і частак устаноў, якія не з’яўляюцца ўласнымі назвамі: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гарадское аддзяленне сувязі, сярэдняя школа, аддзел кадраў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7.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Назвы пасад, званняў, тытулаў: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міністр адукацыі, народны паэт, заслужаны майстар спорту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5E6AFA" w:rsidRDefault="005E6AFA" w:rsidP="005E6AFA">
      <w:pPr>
        <w:rPr>
          <w:rFonts w:ascii="Times New Roman" w:hAnsi="Times New Roman"/>
          <w:sz w:val="28"/>
          <w:szCs w:val="28"/>
          <w:lang w:val="be-BY"/>
        </w:rPr>
      </w:pPr>
    </w:p>
    <w:p w:rsidR="005E6AFA" w:rsidRDefault="005E6AFA" w:rsidP="005E6AFA">
      <w:pPr>
        <w:jc w:val="center"/>
        <w:rPr>
          <w:rFonts w:ascii="Times New Roman" w:hAnsi="Times New Roman"/>
          <w:b/>
          <w:sz w:val="32"/>
          <w:szCs w:val="28"/>
          <w:lang w:val="be-BY"/>
        </w:rPr>
      </w:pPr>
      <w:r w:rsidRPr="00FD5F47">
        <w:rPr>
          <w:rFonts w:ascii="Times New Roman" w:hAnsi="Times New Roman"/>
          <w:b/>
          <w:sz w:val="32"/>
          <w:szCs w:val="28"/>
          <w:lang w:val="be-BY"/>
        </w:rPr>
        <w:t>Трэнінг</w:t>
      </w:r>
    </w:p>
    <w:p w:rsidR="005E6AFA" w:rsidRPr="00FD5F47" w:rsidRDefault="005E6AFA" w:rsidP="005E6AFA">
      <w:pPr>
        <w:jc w:val="center"/>
        <w:rPr>
          <w:rFonts w:ascii="Times New Roman" w:hAnsi="Times New Roman"/>
          <w:b/>
          <w:sz w:val="32"/>
          <w:szCs w:val="28"/>
          <w:lang w:val="be-BY"/>
        </w:rPr>
      </w:pPr>
      <w:r>
        <w:rPr>
          <w:rFonts w:ascii="Times New Roman" w:hAnsi="Times New Roman"/>
          <w:b/>
          <w:sz w:val="32"/>
          <w:szCs w:val="28"/>
          <w:lang w:val="be-BY"/>
        </w:rPr>
        <w:t>Пазначце, калі ласка, дзе пішацца маленькая, а дзе вялікая літары: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/>
          <w:sz w:val="28"/>
          <w:szCs w:val="28"/>
          <w:lang w:val="be-BY"/>
        </w:rPr>
        <w:t>НА АЎТАЗАПРАВАЧНАЙ СТАНЦЫІ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АЗОЙСКАЯ ЭРА</w:t>
      </w:r>
    </w:p>
    <w:p w:rsidR="005E6AFA" w:rsidRDefault="002A4640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АКАДЭМІЯ КІРАВАННЯ ПРЫ ПРЭ</w:t>
      </w:r>
      <w:r w:rsidR="005E6AFA">
        <w:rPr>
          <w:rFonts w:ascii="Times New Roman" w:hAnsi="Times New Roman"/>
          <w:sz w:val="28"/>
          <w:szCs w:val="28"/>
          <w:lang w:val="be-BY"/>
        </w:rPr>
        <w:t>ЗІДЭНЦЕ РЭСПУБЛІКІ БЕЛАРУСЬ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АПАРАТ МОРЗЕ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МАРКАЎСКІЯ РАДЫ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БЕРАСЦЯНАЯ ГРАМАТА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БЛІЗКІ УСХОД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ВЯРХОЎНЫ СУД РЭСПУБЛІКІ БЕЛАРУСЬ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ВЕЧНЫ АГОНЬ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ПАЗАЗЯМНАЯ ЦЫВІЛІЗАЦЫЯ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УСХОДНЯЕ ПАЎШАР’Е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УСХОДНЯЯ ДАЎГАТА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СУСВЕТНЫ ДЗЕНЬ МОЛАДЗІ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СУСВЕТНЫ САВЕТ МІРУ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ГЕРКУЛЕСАВЫ СЛУПЫ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ГРАМАДЗЯНСКАЕ ПРАВА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ГРОДЗЕНСКІ СТАРЫ ЗАМАК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ПАЛАЦ ШЛЮБУ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КАНСКІ КІНАФЕСТЫВАЛЬ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КУБАК ЕЎРОПЫ ПА ЛЁГКАЙ АТЛЕТЫЦЫ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КУРГАН СЛАВЫ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МЕДАЛЬ “ЗА ПРАЦОЎНЫЯ ЗАСЛУГІ”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НОБЕЛЕЎСКАЯ ПРЭМІЯ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РАННІ НЕАЛІТ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ЭКАНАМІЧНАЯ РЭФОРМА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ПАЎНОЧНАЕ МОРА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ПАЎНОЧНАЯ ШЫРАТА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СТОГАДОВАЯ ВАЙНА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УЧАСТКОВАЯ ВЫБАРЧАЯ КАМІСІЯ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ФІЛАМАТЫ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МІЖНАРОДНЫ КНІЖНЫ КІРМАШ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ВЯЛІКАЯ АЙЧЫННАЯ ВАЙНА</w:t>
      </w:r>
    </w:p>
    <w:bookmarkEnd w:id="0"/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Pr="00E746B1" w:rsidRDefault="00E746B1" w:rsidP="005E6AFA">
      <w:pPr>
        <w:spacing w:after="100" w:line="240" w:lineRule="auto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CA543A" w:rsidRPr="00E746B1" w:rsidRDefault="00440C42">
      <w:pPr>
        <w:rPr>
          <w:b/>
          <w:i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Заняткі складзены па матэрыялах</w:t>
      </w:r>
      <w:r w:rsidR="00E746B1" w:rsidRPr="00E746B1">
        <w:rPr>
          <w:rFonts w:ascii="Times New Roman" w:hAnsi="Times New Roman"/>
          <w:b/>
          <w:i/>
          <w:sz w:val="28"/>
          <w:szCs w:val="28"/>
          <w:lang w:val="be-BY"/>
        </w:rPr>
        <w:t xml:space="preserve"> дапаможніка Л.В.Леванцэвіча</w:t>
      </w:r>
      <w:r w:rsidR="00E746B1" w:rsidRPr="00E746B1">
        <w:rPr>
          <w:b/>
          <w:i/>
          <w:lang w:val="be-BY"/>
        </w:rPr>
        <w:t xml:space="preserve"> </w:t>
      </w:r>
    </w:p>
    <w:sectPr w:rsidR="00CA543A" w:rsidRPr="00E7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37"/>
    <w:rsid w:val="00070965"/>
    <w:rsid w:val="002A4640"/>
    <w:rsid w:val="00440C42"/>
    <w:rsid w:val="005E6AFA"/>
    <w:rsid w:val="00746DB3"/>
    <w:rsid w:val="009A3835"/>
    <w:rsid w:val="00A17738"/>
    <w:rsid w:val="00A232A5"/>
    <w:rsid w:val="00B83549"/>
    <w:rsid w:val="00D83237"/>
    <w:rsid w:val="00DC39EE"/>
    <w:rsid w:val="00E746B1"/>
    <w:rsid w:val="00F22B1B"/>
    <w:rsid w:val="00F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</cp:lastModifiedBy>
  <cp:revision>13</cp:revision>
  <dcterms:created xsi:type="dcterms:W3CDTF">2015-03-22T13:56:00Z</dcterms:created>
  <dcterms:modified xsi:type="dcterms:W3CDTF">2015-05-06T23:29:00Z</dcterms:modified>
</cp:coreProperties>
</file>